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8CCA" w14:textId="3AC0A447" w:rsidR="005510DB" w:rsidRPr="00E5024E" w:rsidRDefault="004A16B7" w:rsidP="005510DB">
      <w:pPr>
        <w:jc w:val="center"/>
        <w:rPr>
          <w:b/>
          <w:bCs/>
          <w:sz w:val="36"/>
          <w:szCs w:val="36"/>
        </w:rPr>
      </w:pPr>
      <w:r w:rsidRPr="00E5024E">
        <w:rPr>
          <w:b/>
          <w:bCs/>
          <w:sz w:val="36"/>
          <w:szCs w:val="36"/>
        </w:rPr>
        <w:t>PODZIMNÍ SDRUŽENÝ KRAJSKÝ PŘEBOR STARŠÍHO ŽACTVA, DOROSTU A DOSPĚLÝCH v oblasti Ústecký kraj</w:t>
      </w:r>
    </w:p>
    <w:p w14:paraId="6731327A" w14:textId="656A69E8" w:rsidR="00E5024E" w:rsidRDefault="00E5024E" w:rsidP="005510DB">
      <w:pPr>
        <w:jc w:val="center"/>
        <w:rPr>
          <w:b/>
          <w:bCs/>
          <w:sz w:val="28"/>
          <w:szCs w:val="28"/>
        </w:rPr>
      </w:pPr>
      <w:r>
        <w:rPr>
          <w:noProof/>
        </w:rPr>
        <w:drawing>
          <wp:inline distT="0" distB="0" distL="0" distR="0" wp14:anchorId="3E6DCAB0" wp14:editId="1505A0E0">
            <wp:extent cx="4267200" cy="2844800"/>
            <wp:effectExtent l="0" t="0" r="0" b="0"/>
            <wp:docPr id="1" name="obrázek 1" descr="Obsah obrázku plavecký bazén, voda, plavání, Centrum volného času&#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plavecký bazén, voda, plavání, Centrum volného času&#10;&#10;Popis byl vytvořen automatick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776" cy="2845184"/>
                    </a:xfrm>
                    <a:prstGeom prst="rect">
                      <a:avLst/>
                    </a:prstGeom>
                    <a:noFill/>
                    <a:ln>
                      <a:noFill/>
                    </a:ln>
                  </pic:spPr>
                </pic:pic>
              </a:graphicData>
            </a:graphic>
          </wp:inline>
        </w:drawing>
      </w:r>
    </w:p>
    <w:p w14:paraId="52AEC241" w14:textId="77777777" w:rsidR="00E5024E" w:rsidRDefault="00E5024E" w:rsidP="00E5024E">
      <w:pPr>
        <w:rPr>
          <w:b/>
          <w:bCs/>
          <w:sz w:val="28"/>
          <w:szCs w:val="28"/>
        </w:rPr>
      </w:pPr>
    </w:p>
    <w:p w14:paraId="7BD6F92E" w14:textId="201CE355" w:rsidR="00E5024E" w:rsidRDefault="00E5024E" w:rsidP="00E5024E">
      <w:pPr>
        <w:rPr>
          <w:b/>
          <w:bCs/>
          <w:sz w:val="28"/>
          <w:szCs w:val="28"/>
        </w:rPr>
      </w:pPr>
      <w:r>
        <w:rPr>
          <w:b/>
          <w:bCs/>
          <w:sz w:val="28"/>
          <w:szCs w:val="28"/>
        </w:rPr>
        <w:t>Datum konání:</w:t>
      </w:r>
      <w:r>
        <w:rPr>
          <w:b/>
          <w:bCs/>
          <w:sz w:val="28"/>
          <w:szCs w:val="28"/>
        </w:rPr>
        <w:tab/>
        <w:t>23.-24.11.2024</w:t>
      </w:r>
    </w:p>
    <w:p w14:paraId="25F4A96A" w14:textId="14E2DDBF" w:rsidR="00E5024E" w:rsidRDefault="00E5024E" w:rsidP="00E5024E">
      <w:pPr>
        <w:rPr>
          <w:b/>
          <w:bCs/>
          <w:sz w:val="28"/>
          <w:szCs w:val="28"/>
        </w:rPr>
      </w:pPr>
      <w:r>
        <w:rPr>
          <w:b/>
          <w:bCs/>
          <w:sz w:val="28"/>
          <w:szCs w:val="28"/>
        </w:rPr>
        <w:t>Místo:</w:t>
      </w:r>
      <w:r>
        <w:rPr>
          <w:b/>
          <w:bCs/>
          <w:sz w:val="28"/>
          <w:szCs w:val="28"/>
        </w:rPr>
        <w:tab/>
      </w:r>
      <w:r>
        <w:rPr>
          <w:b/>
          <w:bCs/>
          <w:sz w:val="28"/>
          <w:szCs w:val="28"/>
        </w:rPr>
        <w:tab/>
      </w:r>
      <w:proofErr w:type="spellStart"/>
      <w:r>
        <w:rPr>
          <w:b/>
          <w:bCs/>
          <w:sz w:val="28"/>
          <w:szCs w:val="28"/>
        </w:rPr>
        <w:t>Aquasvět</w:t>
      </w:r>
      <w:proofErr w:type="spellEnd"/>
      <w:r>
        <w:rPr>
          <w:b/>
          <w:bCs/>
          <w:sz w:val="28"/>
          <w:szCs w:val="28"/>
        </w:rPr>
        <w:t xml:space="preserve"> Chomutov </w:t>
      </w:r>
    </w:p>
    <w:p w14:paraId="389004E3" w14:textId="1B936BDA" w:rsidR="00E5024E" w:rsidRDefault="00E5024E" w:rsidP="00E5024E">
      <w:pPr>
        <w:rPr>
          <w:b/>
          <w:bCs/>
          <w:sz w:val="28"/>
          <w:szCs w:val="28"/>
        </w:rPr>
      </w:pPr>
      <w:r w:rsidRPr="005510DB">
        <w:rPr>
          <w:noProof/>
          <w:sz w:val="28"/>
          <w:szCs w:val="28"/>
        </w:rPr>
        <w:drawing>
          <wp:anchor distT="0" distB="0" distL="114300" distR="114300" simplePos="0" relativeHeight="251658240" behindDoc="0" locked="0" layoutInCell="1" allowOverlap="1" wp14:anchorId="05E96F35" wp14:editId="140D604D">
            <wp:simplePos x="0" y="0"/>
            <wp:positionH relativeFrom="column">
              <wp:posOffset>328930</wp:posOffset>
            </wp:positionH>
            <wp:positionV relativeFrom="paragraph">
              <wp:posOffset>236220</wp:posOffset>
            </wp:positionV>
            <wp:extent cx="2085975" cy="2035711"/>
            <wp:effectExtent l="0" t="0" r="0" b="0"/>
            <wp:wrapNone/>
            <wp:docPr id="1726227361"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27361" name="Obrázek 1" descr="Obsah obrázku text, Písmo, Grafika, logo&#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2101397" cy="2050761"/>
                    </a:xfrm>
                    <a:prstGeom prst="rect">
                      <a:avLst/>
                    </a:prstGeom>
                  </pic:spPr>
                </pic:pic>
              </a:graphicData>
            </a:graphic>
            <wp14:sizeRelH relativeFrom="margin">
              <wp14:pctWidth>0</wp14:pctWidth>
            </wp14:sizeRelH>
            <wp14:sizeRelV relativeFrom="margin">
              <wp14:pctHeight>0</wp14:pctHeight>
            </wp14:sizeRelV>
          </wp:anchor>
        </w:drawing>
      </w:r>
    </w:p>
    <w:p w14:paraId="26EF5976" w14:textId="456A56DE" w:rsidR="00E5024E" w:rsidRPr="005510DB" w:rsidRDefault="00E5024E" w:rsidP="00E5024E">
      <w:pPr>
        <w:ind w:left="4248" w:firstLine="708"/>
        <w:rPr>
          <w:b/>
          <w:bCs/>
          <w:sz w:val="28"/>
          <w:szCs w:val="28"/>
        </w:rPr>
      </w:pPr>
      <w:r>
        <w:rPr>
          <w:noProof/>
        </w:rPr>
        <w:drawing>
          <wp:inline distT="0" distB="0" distL="0" distR="0" wp14:anchorId="3428FC81" wp14:editId="21F03EF7">
            <wp:extent cx="2824934" cy="1504950"/>
            <wp:effectExtent l="0" t="0" r="0" b="0"/>
            <wp:docPr id="1435229983" name="Obrázek 1" descr="ČSPS 2560x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SPS 2560x13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0559" cy="1518601"/>
                    </a:xfrm>
                    <a:prstGeom prst="rect">
                      <a:avLst/>
                    </a:prstGeom>
                    <a:noFill/>
                    <a:ln>
                      <a:noFill/>
                    </a:ln>
                  </pic:spPr>
                </pic:pic>
              </a:graphicData>
            </a:graphic>
          </wp:inline>
        </w:drawing>
      </w:r>
    </w:p>
    <w:p w14:paraId="0611CD8B" w14:textId="77777777" w:rsidR="00E5024E" w:rsidRDefault="00E5024E" w:rsidP="005510DB">
      <w:pPr>
        <w:jc w:val="both"/>
        <w:rPr>
          <w:b/>
          <w:bCs/>
          <w:sz w:val="20"/>
          <w:szCs w:val="20"/>
          <w:u w:val="single"/>
        </w:rPr>
      </w:pPr>
    </w:p>
    <w:p w14:paraId="4BABE2E8" w14:textId="77777777" w:rsidR="00E5024E" w:rsidRDefault="00E5024E" w:rsidP="005510DB">
      <w:pPr>
        <w:jc w:val="both"/>
        <w:rPr>
          <w:b/>
          <w:bCs/>
          <w:sz w:val="20"/>
          <w:szCs w:val="20"/>
          <w:u w:val="single"/>
        </w:rPr>
      </w:pPr>
    </w:p>
    <w:p w14:paraId="3C2FCF95" w14:textId="77777777" w:rsidR="00E5024E" w:rsidRDefault="00E5024E" w:rsidP="005510DB">
      <w:pPr>
        <w:jc w:val="both"/>
        <w:rPr>
          <w:b/>
          <w:bCs/>
          <w:sz w:val="20"/>
          <w:szCs w:val="20"/>
          <w:u w:val="single"/>
        </w:rPr>
      </w:pPr>
    </w:p>
    <w:p w14:paraId="2C3AD054" w14:textId="77777777" w:rsidR="00E5024E" w:rsidRDefault="00E5024E" w:rsidP="005510DB">
      <w:pPr>
        <w:jc w:val="both"/>
        <w:rPr>
          <w:b/>
          <w:bCs/>
          <w:sz w:val="20"/>
          <w:szCs w:val="20"/>
          <w:u w:val="single"/>
        </w:rPr>
      </w:pPr>
    </w:p>
    <w:p w14:paraId="101A1035" w14:textId="77777777" w:rsidR="00E5024E" w:rsidRDefault="00E5024E" w:rsidP="005510DB">
      <w:pPr>
        <w:jc w:val="both"/>
        <w:rPr>
          <w:b/>
          <w:bCs/>
          <w:sz w:val="20"/>
          <w:szCs w:val="20"/>
          <w:u w:val="single"/>
        </w:rPr>
      </w:pPr>
    </w:p>
    <w:p w14:paraId="55974C79" w14:textId="77777777" w:rsidR="00E5024E" w:rsidRDefault="00E5024E" w:rsidP="005510DB">
      <w:pPr>
        <w:jc w:val="both"/>
        <w:rPr>
          <w:b/>
          <w:bCs/>
          <w:sz w:val="20"/>
          <w:szCs w:val="20"/>
          <w:u w:val="single"/>
        </w:rPr>
      </w:pPr>
    </w:p>
    <w:p w14:paraId="2BFF42FA" w14:textId="77777777" w:rsidR="00E5024E" w:rsidRDefault="00E5024E" w:rsidP="005510DB">
      <w:pPr>
        <w:jc w:val="both"/>
        <w:rPr>
          <w:b/>
          <w:bCs/>
          <w:sz w:val="20"/>
          <w:szCs w:val="20"/>
          <w:u w:val="single"/>
        </w:rPr>
      </w:pPr>
    </w:p>
    <w:p w14:paraId="3B87B7F1" w14:textId="77777777" w:rsidR="00E5024E" w:rsidRDefault="00E5024E" w:rsidP="005510DB">
      <w:pPr>
        <w:jc w:val="both"/>
        <w:rPr>
          <w:b/>
          <w:bCs/>
          <w:sz w:val="20"/>
          <w:szCs w:val="20"/>
          <w:u w:val="single"/>
        </w:rPr>
      </w:pPr>
    </w:p>
    <w:p w14:paraId="57C33802" w14:textId="1A8A0252" w:rsidR="005510DB" w:rsidRPr="005510DB" w:rsidRDefault="004A16B7" w:rsidP="005510DB">
      <w:pPr>
        <w:jc w:val="both"/>
        <w:rPr>
          <w:b/>
          <w:bCs/>
          <w:sz w:val="20"/>
          <w:szCs w:val="20"/>
          <w:u w:val="single"/>
        </w:rPr>
      </w:pPr>
      <w:r w:rsidRPr="005510DB">
        <w:rPr>
          <w:b/>
          <w:bCs/>
          <w:sz w:val="20"/>
          <w:szCs w:val="20"/>
          <w:u w:val="single"/>
        </w:rPr>
        <w:lastRenderedPageBreak/>
        <w:t>Všeobecná ustanoven</w:t>
      </w:r>
      <w:r w:rsidR="005510DB" w:rsidRPr="005510DB">
        <w:rPr>
          <w:b/>
          <w:bCs/>
          <w:sz w:val="20"/>
          <w:szCs w:val="20"/>
          <w:u w:val="single"/>
        </w:rPr>
        <w:t>í</w:t>
      </w:r>
      <w:r w:rsidRPr="005510DB">
        <w:rPr>
          <w:b/>
          <w:bCs/>
          <w:sz w:val="20"/>
          <w:szCs w:val="20"/>
          <w:u w:val="single"/>
        </w:rPr>
        <w:t xml:space="preserve"> </w:t>
      </w:r>
    </w:p>
    <w:p w14:paraId="7377C4A2" w14:textId="4EF32955" w:rsidR="004A16B7" w:rsidRPr="005510DB" w:rsidRDefault="004A16B7" w:rsidP="005510DB">
      <w:pPr>
        <w:jc w:val="both"/>
        <w:rPr>
          <w:sz w:val="20"/>
          <w:szCs w:val="20"/>
        </w:rPr>
      </w:pPr>
      <w:r w:rsidRPr="005510DB">
        <w:rPr>
          <w:b/>
          <w:bCs/>
          <w:sz w:val="20"/>
          <w:szCs w:val="20"/>
        </w:rPr>
        <w:t>Datum</w:t>
      </w:r>
      <w:r w:rsidRPr="005510DB">
        <w:rPr>
          <w:sz w:val="20"/>
          <w:szCs w:val="20"/>
        </w:rPr>
        <w:t xml:space="preserve">: </w:t>
      </w:r>
      <w:r w:rsidR="005510DB">
        <w:rPr>
          <w:sz w:val="20"/>
          <w:szCs w:val="20"/>
        </w:rPr>
        <w:t>23</w:t>
      </w:r>
      <w:r w:rsidRPr="005510DB">
        <w:rPr>
          <w:sz w:val="20"/>
          <w:szCs w:val="20"/>
        </w:rPr>
        <w:t xml:space="preserve">. – </w:t>
      </w:r>
      <w:r w:rsidR="005510DB">
        <w:rPr>
          <w:sz w:val="20"/>
          <w:szCs w:val="20"/>
        </w:rPr>
        <w:t>24</w:t>
      </w:r>
      <w:r w:rsidRPr="005510DB">
        <w:rPr>
          <w:sz w:val="20"/>
          <w:szCs w:val="20"/>
        </w:rPr>
        <w:t>. 11. 202</w:t>
      </w:r>
      <w:r w:rsidR="005510DB">
        <w:rPr>
          <w:sz w:val="20"/>
          <w:szCs w:val="20"/>
        </w:rPr>
        <w:t>4</w:t>
      </w:r>
      <w:r w:rsidRPr="005510DB">
        <w:rPr>
          <w:sz w:val="20"/>
          <w:szCs w:val="20"/>
        </w:rPr>
        <w:t xml:space="preserve"> </w:t>
      </w:r>
    </w:p>
    <w:p w14:paraId="4D909FE9" w14:textId="77777777" w:rsidR="004A16B7" w:rsidRPr="005510DB" w:rsidRDefault="004A16B7" w:rsidP="005510DB">
      <w:pPr>
        <w:jc w:val="both"/>
        <w:rPr>
          <w:sz w:val="20"/>
          <w:szCs w:val="20"/>
        </w:rPr>
      </w:pPr>
      <w:r w:rsidRPr="005510DB">
        <w:rPr>
          <w:b/>
          <w:bCs/>
          <w:sz w:val="20"/>
          <w:szCs w:val="20"/>
        </w:rPr>
        <w:t>Pořadatel</w:t>
      </w:r>
      <w:r w:rsidRPr="005510DB">
        <w:rPr>
          <w:sz w:val="20"/>
          <w:szCs w:val="20"/>
        </w:rPr>
        <w:t xml:space="preserve">: TJ Slávie Chomutov, </w:t>
      </w:r>
      <w:proofErr w:type="spellStart"/>
      <w:r w:rsidRPr="005510DB">
        <w:rPr>
          <w:sz w:val="20"/>
          <w:szCs w:val="20"/>
        </w:rPr>
        <w:t>z.s</w:t>
      </w:r>
      <w:proofErr w:type="spellEnd"/>
      <w:r w:rsidRPr="005510DB">
        <w:rPr>
          <w:sz w:val="20"/>
          <w:szCs w:val="20"/>
        </w:rPr>
        <w:t xml:space="preserve">. </w:t>
      </w:r>
    </w:p>
    <w:p w14:paraId="34AC0F91" w14:textId="68BC81CE" w:rsidR="004A16B7" w:rsidRPr="005510DB" w:rsidRDefault="004A16B7" w:rsidP="005510DB">
      <w:pPr>
        <w:jc w:val="both"/>
        <w:rPr>
          <w:sz w:val="20"/>
          <w:szCs w:val="20"/>
        </w:rPr>
      </w:pPr>
      <w:r w:rsidRPr="005510DB">
        <w:rPr>
          <w:b/>
          <w:bCs/>
          <w:sz w:val="20"/>
          <w:szCs w:val="20"/>
        </w:rPr>
        <w:t>Místo</w:t>
      </w:r>
      <w:r w:rsidRPr="005510DB">
        <w:rPr>
          <w:sz w:val="20"/>
          <w:szCs w:val="20"/>
        </w:rPr>
        <w:t xml:space="preserve">: krytý plavecký bazén AQUASVĚT v Chomutově Mostecká 5887, 430 01 Chomutov, 50°28'8.117"N, 13°25'32.755"E, délka 25 m, 8 drah, obrátkové stěny hladké </w:t>
      </w:r>
    </w:p>
    <w:p w14:paraId="3B30C8F5" w14:textId="33CF4617" w:rsidR="004A16B7" w:rsidRPr="005510DB" w:rsidRDefault="004A16B7" w:rsidP="005510DB">
      <w:pPr>
        <w:jc w:val="both"/>
        <w:rPr>
          <w:sz w:val="20"/>
          <w:szCs w:val="20"/>
        </w:rPr>
      </w:pPr>
      <w:r w:rsidRPr="005510DB">
        <w:rPr>
          <w:b/>
          <w:bCs/>
          <w:sz w:val="20"/>
          <w:szCs w:val="20"/>
        </w:rPr>
        <w:t>Prezentace</w:t>
      </w:r>
      <w:r w:rsidRPr="005510DB">
        <w:rPr>
          <w:sz w:val="20"/>
          <w:szCs w:val="20"/>
        </w:rPr>
        <w:t>: sobota 7.30 – 8.30 hod. na bazénu</w:t>
      </w:r>
    </w:p>
    <w:p w14:paraId="58D3355A" w14:textId="42D3902F" w:rsidR="004A16B7" w:rsidRPr="005510DB" w:rsidRDefault="004A16B7" w:rsidP="005510DB">
      <w:pPr>
        <w:jc w:val="both"/>
        <w:rPr>
          <w:sz w:val="20"/>
          <w:szCs w:val="20"/>
        </w:rPr>
      </w:pPr>
      <w:r w:rsidRPr="005510DB">
        <w:rPr>
          <w:b/>
          <w:bCs/>
          <w:sz w:val="20"/>
          <w:szCs w:val="20"/>
        </w:rPr>
        <w:t>Přihlášky</w:t>
      </w:r>
      <w:r w:rsidRPr="005510DB">
        <w:rPr>
          <w:sz w:val="20"/>
          <w:szCs w:val="20"/>
        </w:rPr>
        <w:t xml:space="preserve">: zasílají oddíly a kluby pouze přes online systém ČSPS do </w:t>
      </w:r>
      <w:r w:rsidR="005510DB">
        <w:rPr>
          <w:sz w:val="20"/>
          <w:szCs w:val="20"/>
        </w:rPr>
        <w:t>17</w:t>
      </w:r>
      <w:r w:rsidRPr="005510DB">
        <w:rPr>
          <w:sz w:val="20"/>
          <w:szCs w:val="20"/>
        </w:rPr>
        <w:t>. 11. 202</w:t>
      </w:r>
      <w:r w:rsidR="005510DB">
        <w:rPr>
          <w:sz w:val="20"/>
          <w:szCs w:val="20"/>
        </w:rPr>
        <w:t>4</w:t>
      </w:r>
      <w:r w:rsidRPr="005510DB">
        <w:rPr>
          <w:sz w:val="20"/>
          <w:szCs w:val="20"/>
        </w:rPr>
        <w:t>. Přijatí závodníci budou zveřejněni na webu ČSPS do 21. 11. 202</w:t>
      </w:r>
      <w:r w:rsidR="00E5024E">
        <w:rPr>
          <w:sz w:val="20"/>
          <w:szCs w:val="20"/>
        </w:rPr>
        <w:t>4</w:t>
      </w:r>
      <w:r w:rsidRPr="005510DB">
        <w:rPr>
          <w:sz w:val="20"/>
          <w:szCs w:val="20"/>
        </w:rPr>
        <w:t xml:space="preserve">. </w:t>
      </w:r>
    </w:p>
    <w:p w14:paraId="137D73AB" w14:textId="3ABD1A11" w:rsidR="004A16B7" w:rsidRPr="005510DB" w:rsidRDefault="004A16B7" w:rsidP="005510DB">
      <w:pPr>
        <w:jc w:val="both"/>
        <w:rPr>
          <w:sz w:val="20"/>
          <w:szCs w:val="20"/>
        </w:rPr>
      </w:pPr>
      <w:r w:rsidRPr="005510DB">
        <w:rPr>
          <w:b/>
          <w:bCs/>
          <w:sz w:val="20"/>
          <w:szCs w:val="20"/>
        </w:rPr>
        <w:t>Kvalifikace</w:t>
      </w:r>
      <w:r w:rsidRPr="005510DB">
        <w:rPr>
          <w:sz w:val="20"/>
          <w:szCs w:val="20"/>
        </w:rPr>
        <w:t>: kvalifikačními časy pro Sdružený krajský přebor žactva a dorostu jsou výkony zaplavané na oficiálních závodech termínové listiny ČSPS od 1. 1. 202</w:t>
      </w:r>
      <w:r w:rsidR="005510DB">
        <w:rPr>
          <w:sz w:val="20"/>
          <w:szCs w:val="20"/>
        </w:rPr>
        <w:t>4</w:t>
      </w:r>
      <w:r w:rsidRPr="005510DB">
        <w:rPr>
          <w:sz w:val="20"/>
          <w:szCs w:val="20"/>
        </w:rPr>
        <w:t xml:space="preserve">. Za chybně uvedené takto nahlášené časy (s nadměrnou odchylkou) může být udělena plaveckému klubu (oddílu) peněžitá pokuta ve výši 500,- Kč za start. </w:t>
      </w:r>
    </w:p>
    <w:p w14:paraId="62C21A7E" w14:textId="77777777" w:rsidR="004A16B7" w:rsidRPr="005510DB" w:rsidRDefault="004A16B7" w:rsidP="005510DB">
      <w:pPr>
        <w:jc w:val="both"/>
        <w:rPr>
          <w:sz w:val="20"/>
          <w:szCs w:val="20"/>
        </w:rPr>
      </w:pPr>
      <w:r w:rsidRPr="005510DB">
        <w:rPr>
          <w:b/>
          <w:bCs/>
          <w:sz w:val="20"/>
          <w:szCs w:val="20"/>
        </w:rPr>
        <w:t>Podmínka účasti v soutěži</w:t>
      </w:r>
      <w:r w:rsidRPr="005510DB">
        <w:rPr>
          <w:sz w:val="20"/>
          <w:szCs w:val="20"/>
        </w:rPr>
        <w:t xml:space="preserve">: Povinná prezentace závodníků vedoucím trenérem nebo pověřeným zástupcem oddílu před začátkem rozplavání. V případě po termínu zaslaných přihlášek mimo online systém ČSPS, </w:t>
      </w:r>
      <w:proofErr w:type="gramStart"/>
      <w:r w:rsidRPr="005510DB">
        <w:rPr>
          <w:sz w:val="20"/>
          <w:szCs w:val="20"/>
        </w:rPr>
        <w:t>předloží</w:t>
      </w:r>
      <w:proofErr w:type="gramEnd"/>
      <w:r w:rsidRPr="005510DB">
        <w:rPr>
          <w:sz w:val="20"/>
          <w:szCs w:val="20"/>
        </w:rPr>
        <w:t xml:space="preserve"> vedoucí trenér nebo pověřený zástupce ke kontrole registrační průkazy ČSPS s platnou registrační známkou všech přijatých závodníků. Do tzv. „Omluvného listu“ nahlásí vedoucí trenér pořadateli omluvené závodníky žákovského věku. Omluvný list obsahuje tyto položky – zkratka oddílu, příjmení, jméno, ročník, důvod omluvy. </w:t>
      </w:r>
    </w:p>
    <w:p w14:paraId="697E6C46" w14:textId="77777777" w:rsidR="004A16B7" w:rsidRPr="005510DB" w:rsidRDefault="004A16B7" w:rsidP="005510DB">
      <w:pPr>
        <w:jc w:val="both"/>
        <w:rPr>
          <w:sz w:val="20"/>
          <w:szCs w:val="20"/>
        </w:rPr>
      </w:pPr>
      <w:r w:rsidRPr="005510DB">
        <w:rPr>
          <w:b/>
          <w:bCs/>
          <w:sz w:val="20"/>
          <w:szCs w:val="20"/>
        </w:rPr>
        <w:t>Omezení</w:t>
      </w:r>
      <w:r w:rsidRPr="005510DB">
        <w:rPr>
          <w:sz w:val="20"/>
          <w:szCs w:val="20"/>
        </w:rPr>
        <w:t xml:space="preserve">: u všech kategorií – 24 závodníků do disciplíny kategorie A, B a C – pouze 3 starty v disciplíně jednotlivců a jedné štafetě za jeden půlden. </w:t>
      </w:r>
    </w:p>
    <w:p w14:paraId="2A37F02F" w14:textId="77777777" w:rsidR="004A16B7" w:rsidRPr="005510DB" w:rsidRDefault="004A16B7" w:rsidP="005510DB">
      <w:pPr>
        <w:jc w:val="both"/>
        <w:rPr>
          <w:sz w:val="20"/>
          <w:szCs w:val="20"/>
        </w:rPr>
      </w:pPr>
      <w:r w:rsidRPr="005510DB">
        <w:rPr>
          <w:b/>
          <w:bCs/>
          <w:sz w:val="20"/>
          <w:szCs w:val="20"/>
        </w:rPr>
        <w:t>Štafety</w:t>
      </w:r>
      <w:r w:rsidRPr="005510DB">
        <w:rPr>
          <w:sz w:val="20"/>
          <w:szCs w:val="20"/>
        </w:rPr>
        <w:t xml:space="preserve">: za každý oddíl je možné postavit max. 2 štafety (2 kraulové a 2 polohové). Štafety se přihlašují na místě. </w:t>
      </w:r>
    </w:p>
    <w:p w14:paraId="7AA35F38" w14:textId="11FA3F25" w:rsidR="00206DC3" w:rsidRDefault="004A16B7" w:rsidP="005510DB">
      <w:pPr>
        <w:jc w:val="both"/>
        <w:rPr>
          <w:sz w:val="20"/>
          <w:szCs w:val="20"/>
        </w:rPr>
      </w:pPr>
      <w:r w:rsidRPr="005510DB">
        <w:rPr>
          <w:b/>
          <w:bCs/>
          <w:sz w:val="20"/>
          <w:szCs w:val="20"/>
        </w:rPr>
        <w:t>Kategorie</w:t>
      </w:r>
      <w:r w:rsidRPr="005510DB">
        <w:rPr>
          <w:sz w:val="20"/>
          <w:szCs w:val="20"/>
        </w:rPr>
        <w:t xml:space="preserve">: A – roč. </w:t>
      </w:r>
      <w:r w:rsidR="005510DB">
        <w:rPr>
          <w:sz w:val="20"/>
          <w:szCs w:val="20"/>
        </w:rPr>
        <w:t>2010</w:t>
      </w:r>
      <w:r w:rsidRPr="005510DB">
        <w:rPr>
          <w:sz w:val="20"/>
          <w:szCs w:val="20"/>
        </w:rPr>
        <w:t>, B – roč. 201</w:t>
      </w:r>
      <w:r w:rsidR="005510DB">
        <w:rPr>
          <w:sz w:val="20"/>
          <w:szCs w:val="20"/>
        </w:rPr>
        <w:t>1</w:t>
      </w:r>
      <w:r w:rsidRPr="005510DB">
        <w:rPr>
          <w:sz w:val="20"/>
          <w:szCs w:val="20"/>
        </w:rPr>
        <w:t>, C – roč. 201</w:t>
      </w:r>
      <w:r w:rsidR="005510DB">
        <w:rPr>
          <w:sz w:val="20"/>
          <w:szCs w:val="20"/>
        </w:rPr>
        <w:t>2</w:t>
      </w:r>
      <w:r w:rsidRPr="005510DB">
        <w:rPr>
          <w:sz w:val="20"/>
          <w:szCs w:val="20"/>
        </w:rPr>
        <w:t xml:space="preserve">, </w:t>
      </w:r>
      <w:r w:rsidR="00CB52E9">
        <w:rPr>
          <w:sz w:val="20"/>
          <w:szCs w:val="20"/>
        </w:rPr>
        <w:t>G</w:t>
      </w:r>
      <w:r w:rsidRPr="005510DB">
        <w:rPr>
          <w:sz w:val="20"/>
          <w:szCs w:val="20"/>
        </w:rPr>
        <w:t>– roč. 200</w:t>
      </w:r>
      <w:r w:rsidR="005510DB">
        <w:rPr>
          <w:sz w:val="20"/>
          <w:szCs w:val="20"/>
        </w:rPr>
        <w:t>9</w:t>
      </w:r>
      <w:r w:rsidRPr="005510DB">
        <w:rPr>
          <w:sz w:val="20"/>
          <w:szCs w:val="20"/>
        </w:rPr>
        <w:t xml:space="preserve"> a starší </w:t>
      </w:r>
    </w:p>
    <w:p w14:paraId="6615756C" w14:textId="27FBEF25" w:rsidR="004A16B7" w:rsidRPr="005510DB" w:rsidRDefault="004A16B7" w:rsidP="005510DB">
      <w:pPr>
        <w:jc w:val="both"/>
        <w:rPr>
          <w:sz w:val="20"/>
          <w:szCs w:val="20"/>
        </w:rPr>
      </w:pPr>
      <w:r w:rsidRPr="00206DC3">
        <w:rPr>
          <w:b/>
          <w:bCs/>
          <w:sz w:val="20"/>
          <w:szCs w:val="20"/>
        </w:rPr>
        <w:t>Ceny</w:t>
      </w:r>
      <w:r w:rsidRPr="005510DB">
        <w:rPr>
          <w:sz w:val="20"/>
          <w:szCs w:val="20"/>
        </w:rPr>
        <w:t xml:space="preserve">: první tři závodníci v disciplíně v kategorii A, B a C </w:t>
      </w:r>
      <w:proofErr w:type="gramStart"/>
      <w:r w:rsidRPr="005510DB">
        <w:rPr>
          <w:sz w:val="20"/>
          <w:szCs w:val="20"/>
        </w:rPr>
        <w:t>obdrží</w:t>
      </w:r>
      <w:proofErr w:type="gramEnd"/>
      <w:r w:rsidRPr="005510DB">
        <w:rPr>
          <w:sz w:val="20"/>
          <w:szCs w:val="20"/>
        </w:rPr>
        <w:t xml:space="preserve"> diplom a medaili, v kategorii </w:t>
      </w:r>
      <w:r w:rsidR="00E5024E">
        <w:rPr>
          <w:sz w:val="20"/>
          <w:szCs w:val="20"/>
        </w:rPr>
        <w:t>G</w:t>
      </w:r>
      <w:r w:rsidRPr="005510DB">
        <w:rPr>
          <w:sz w:val="20"/>
          <w:szCs w:val="20"/>
        </w:rPr>
        <w:t xml:space="preserve"> obdrží pouze diplom </w:t>
      </w:r>
    </w:p>
    <w:p w14:paraId="67E9195E" w14:textId="40A30152" w:rsidR="005510DB" w:rsidRPr="005510DB" w:rsidRDefault="004A16B7" w:rsidP="005510DB">
      <w:pPr>
        <w:jc w:val="both"/>
        <w:rPr>
          <w:sz w:val="20"/>
          <w:szCs w:val="20"/>
        </w:rPr>
      </w:pPr>
      <w:r w:rsidRPr="00206DC3">
        <w:rPr>
          <w:b/>
          <w:bCs/>
          <w:sz w:val="20"/>
          <w:szCs w:val="20"/>
        </w:rPr>
        <w:t>Startovné</w:t>
      </w:r>
      <w:r w:rsidRPr="005510DB">
        <w:rPr>
          <w:sz w:val="20"/>
          <w:szCs w:val="20"/>
        </w:rPr>
        <w:t xml:space="preserve">: </w:t>
      </w:r>
      <w:r w:rsidR="00206DC3">
        <w:rPr>
          <w:sz w:val="20"/>
          <w:szCs w:val="20"/>
        </w:rPr>
        <w:t>60</w:t>
      </w:r>
      <w:r w:rsidRPr="005510DB">
        <w:rPr>
          <w:sz w:val="20"/>
          <w:szCs w:val="20"/>
        </w:rPr>
        <w:t xml:space="preserve">,-Kč/start </w:t>
      </w:r>
      <w:r w:rsidR="00717316">
        <w:rPr>
          <w:sz w:val="20"/>
          <w:szCs w:val="20"/>
        </w:rPr>
        <w:t>za disciplínu jednotlivců</w:t>
      </w:r>
    </w:p>
    <w:p w14:paraId="482E6CBD" w14:textId="23A1AEE6" w:rsidR="005510DB" w:rsidRPr="005510DB" w:rsidRDefault="004A16B7" w:rsidP="005510DB">
      <w:pPr>
        <w:jc w:val="both"/>
        <w:rPr>
          <w:sz w:val="20"/>
          <w:szCs w:val="20"/>
        </w:rPr>
      </w:pPr>
      <w:r w:rsidRPr="00206DC3">
        <w:rPr>
          <w:b/>
          <w:bCs/>
          <w:sz w:val="20"/>
          <w:szCs w:val="20"/>
        </w:rPr>
        <w:t>Odhlášky</w:t>
      </w:r>
      <w:r w:rsidRPr="005510DB">
        <w:rPr>
          <w:sz w:val="20"/>
          <w:szCs w:val="20"/>
        </w:rPr>
        <w:t xml:space="preserve">: nejpozději do čtvrtka </w:t>
      </w:r>
      <w:r w:rsidR="00206DC3">
        <w:rPr>
          <w:sz w:val="20"/>
          <w:szCs w:val="20"/>
        </w:rPr>
        <w:t>21</w:t>
      </w:r>
      <w:r w:rsidRPr="005510DB">
        <w:rPr>
          <w:sz w:val="20"/>
          <w:szCs w:val="20"/>
        </w:rPr>
        <w:t>. 11. 202</w:t>
      </w:r>
      <w:r w:rsidR="00206DC3">
        <w:rPr>
          <w:sz w:val="20"/>
          <w:szCs w:val="20"/>
        </w:rPr>
        <w:t>4</w:t>
      </w:r>
      <w:r w:rsidRPr="005510DB">
        <w:rPr>
          <w:sz w:val="20"/>
          <w:szCs w:val="20"/>
        </w:rPr>
        <w:t xml:space="preserve"> do 9 hod. v online systému ČSPS </w:t>
      </w:r>
      <w:r w:rsidR="00206DC3">
        <w:rPr>
          <w:sz w:val="20"/>
          <w:szCs w:val="20"/>
        </w:rPr>
        <w:t>v</w:t>
      </w:r>
      <w:r w:rsidRPr="005510DB">
        <w:rPr>
          <w:sz w:val="20"/>
          <w:szCs w:val="20"/>
        </w:rPr>
        <w:t xml:space="preserve">e smyslu platného Soutěžního řádu ČSPS. Odhlášky přihlášených závodníků do 48 hodin před zahájením prvního půldne soutěže. Omluvy závodníků musí být předány zpracovateli startovní listiny nejdéle do 8,30 hodin 1. půldne soutěže, aby mohly být zapracovány změny do startovní listiny. Za pozdě předané omluvy a neomluvené závodníky budou plaveckým oddílům (klubům) uděleny pokuty v souladu se Soutěžním řádem plavání, tj. 100,- Kč za každý přihlášený start. Dohlášky na místě nejsou možné. </w:t>
      </w:r>
    </w:p>
    <w:p w14:paraId="55131F17" w14:textId="24F1A1F8" w:rsidR="005510DB" w:rsidRPr="005510DB" w:rsidRDefault="004A16B7" w:rsidP="005510DB">
      <w:pPr>
        <w:jc w:val="both"/>
        <w:rPr>
          <w:sz w:val="20"/>
          <w:szCs w:val="20"/>
        </w:rPr>
      </w:pPr>
      <w:r w:rsidRPr="00206DC3">
        <w:rPr>
          <w:b/>
          <w:bCs/>
          <w:sz w:val="20"/>
          <w:szCs w:val="20"/>
        </w:rPr>
        <w:t>Technická ustanovení</w:t>
      </w:r>
      <w:r w:rsidRPr="005510DB">
        <w:rPr>
          <w:sz w:val="20"/>
          <w:szCs w:val="20"/>
        </w:rPr>
        <w:t>: Závodí se podle Pravidel plavání, Soutěžního řádu, STD 202</w:t>
      </w:r>
      <w:r w:rsidR="00206DC3">
        <w:rPr>
          <w:sz w:val="20"/>
          <w:szCs w:val="20"/>
        </w:rPr>
        <w:t>4</w:t>
      </w:r>
      <w:r w:rsidRPr="005510DB">
        <w:rPr>
          <w:sz w:val="20"/>
          <w:szCs w:val="20"/>
        </w:rPr>
        <w:t xml:space="preserve"> KSČSPS-ÚK (Krajský svaz ČSPS – Ústecký kraj) a ustanovení tohoto rozpisu. V soutěži bude použito pravidlo 1. startu. Plave se přímo na čas, všechny kategorie dohromady, rozdělení bude provedeno ve výsledcích.</w:t>
      </w:r>
    </w:p>
    <w:p w14:paraId="661A23BD" w14:textId="77777777" w:rsidR="005510DB" w:rsidRPr="005510DB" w:rsidRDefault="004A16B7" w:rsidP="005510DB">
      <w:pPr>
        <w:jc w:val="both"/>
        <w:rPr>
          <w:sz w:val="20"/>
          <w:szCs w:val="20"/>
        </w:rPr>
      </w:pPr>
      <w:r w:rsidRPr="00206DC3">
        <w:rPr>
          <w:b/>
          <w:bCs/>
          <w:sz w:val="20"/>
          <w:szCs w:val="20"/>
        </w:rPr>
        <w:t>Námitky</w:t>
      </w:r>
      <w:r w:rsidRPr="005510DB">
        <w:rPr>
          <w:sz w:val="20"/>
          <w:szCs w:val="20"/>
        </w:rPr>
        <w:t xml:space="preserve">: Podávají zástupci plaveckých oddílů písemně do 15 minut po skončení závodu vrchnímu rozhodčímu, s vkladem 300,-Kč, který v případě zamítnutí propadá ve prospěch Krajského svazu. </w:t>
      </w:r>
    </w:p>
    <w:p w14:paraId="2D3AE629" w14:textId="77777777" w:rsidR="005510DB" w:rsidRPr="005510DB" w:rsidRDefault="004A16B7" w:rsidP="005510DB">
      <w:pPr>
        <w:jc w:val="both"/>
        <w:rPr>
          <w:sz w:val="20"/>
          <w:szCs w:val="20"/>
        </w:rPr>
      </w:pPr>
      <w:r w:rsidRPr="00206DC3">
        <w:rPr>
          <w:b/>
          <w:bCs/>
          <w:sz w:val="20"/>
          <w:szCs w:val="20"/>
        </w:rPr>
        <w:t>Upozornění</w:t>
      </w:r>
      <w:r w:rsidRPr="005510DB">
        <w:rPr>
          <w:sz w:val="20"/>
          <w:szCs w:val="20"/>
        </w:rPr>
        <w:t xml:space="preserve">: Vedoucí plaveckých oddílů odpovídají za kázeň a pořádek svých závodníků na závodišti a v prostoru šaten v průběhu celé soutěže a zajistí včasný příchod závodníků k pomocnému startérovi a k vyhlašování vítězů. </w:t>
      </w:r>
    </w:p>
    <w:p w14:paraId="57A569F3" w14:textId="77777777" w:rsidR="005510DB" w:rsidRPr="005510DB" w:rsidRDefault="004A16B7" w:rsidP="005510DB">
      <w:pPr>
        <w:jc w:val="both"/>
        <w:rPr>
          <w:sz w:val="20"/>
          <w:szCs w:val="20"/>
        </w:rPr>
      </w:pPr>
      <w:r w:rsidRPr="00206DC3">
        <w:rPr>
          <w:b/>
          <w:bCs/>
          <w:sz w:val="20"/>
          <w:szCs w:val="20"/>
        </w:rPr>
        <w:t>Pokuta za nenastoupení do závodu</w:t>
      </w:r>
      <w:r w:rsidRPr="005510DB">
        <w:rPr>
          <w:sz w:val="20"/>
          <w:szCs w:val="20"/>
        </w:rPr>
        <w:t xml:space="preserve">: V souladu s ustavením Soutěžního řádu plavání, článek 11. odst. 11.8 až 11.14 a sazebníku pokut je stanovena pokuta za písemně neomluvené, nebo vrchním rozhodčím uznané neomluvené, nenastoupení ke startu ve výši 200,- Kč za jeden start. Neuhrazením pokuty může být neomluvený závodník diskvalifikován na zbytek závodů (viz. Soutěžní řád plavání čl. 11.11). </w:t>
      </w:r>
    </w:p>
    <w:p w14:paraId="118AA00D" w14:textId="0F7FE89A" w:rsidR="005510DB" w:rsidRPr="005510DB" w:rsidRDefault="004A16B7" w:rsidP="005510DB">
      <w:pPr>
        <w:jc w:val="both"/>
        <w:rPr>
          <w:sz w:val="20"/>
          <w:szCs w:val="20"/>
        </w:rPr>
      </w:pPr>
      <w:r w:rsidRPr="00206DC3">
        <w:rPr>
          <w:b/>
          <w:bCs/>
          <w:sz w:val="20"/>
          <w:szCs w:val="20"/>
        </w:rPr>
        <w:t>Rozhodčí</w:t>
      </w:r>
      <w:r w:rsidRPr="005510DB">
        <w:rPr>
          <w:sz w:val="20"/>
          <w:szCs w:val="20"/>
        </w:rPr>
        <w:t>: V souladu s STD 202</w:t>
      </w:r>
      <w:r w:rsidR="009575BE">
        <w:rPr>
          <w:sz w:val="20"/>
          <w:szCs w:val="20"/>
        </w:rPr>
        <w:t>4</w:t>
      </w:r>
      <w:r w:rsidRPr="005510DB">
        <w:rPr>
          <w:sz w:val="20"/>
          <w:szCs w:val="20"/>
        </w:rPr>
        <w:t xml:space="preserve"> KSČSPS-ÚK má každý zúčastněný klub/oddíl </w:t>
      </w:r>
      <w:r w:rsidR="00D441B6">
        <w:rPr>
          <w:sz w:val="20"/>
          <w:szCs w:val="20"/>
        </w:rPr>
        <w:t>povinnost nabídnout</w:t>
      </w:r>
      <w:r w:rsidRPr="005510DB">
        <w:rPr>
          <w:sz w:val="20"/>
          <w:szCs w:val="20"/>
        </w:rPr>
        <w:t xml:space="preserve"> do termínu přihlášek na emailovou adresu pana Ing. Petra Neumanna (5233n@seznam.cz) jednoho vlastního rozhodčího. S předstihem bude potvrzeno, zda služby vámi delegovaného rozhodčího, budou při Oblastních přeborech využity. </w:t>
      </w:r>
    </w:p>
    <w:p w14:paraId="1D78F061" w14:textId="7D304D9B" w:rsidR="005510DB" w:rsidRPr="005510DB" w:rsidRDefault="004A16B7" w:rsidP="005510DB">
      <w:pPr>
        <w:jc w:val="both"/>
        <w:rPr>
          <w:sz w:val="20"/>
          <w:szCs w:val="20"/>
        </w:rPr>
      </w:pPr>
      <w:r w:rsidRPr="00206DC3">
        <w:rPr>
          <w:b/>
          <w:bCs/>
          <w:sz w:val="20"/>
          <w:szCs w:val="20"/>
        </w:rPr>
        <w:lastRenderedPageBreak/>
        <w:t>Informace</w:t>
      </w:r>
      <w:r w:rsidRPr="005510DB">
        <w:rPr>
          <w:sz w:val="20"/>
          <w:szCs w:val="20"/>
        </w:rPr>
        <w:t xml:space="preserve">: Ondřej Záruba </w:t>
      </w:r>
      <w:hyperlink r:id="rId9" w:history="1">
        <w:r w:rsidR="005510DB" w:rsidRPr="005510DB">
          <w:rPr>
            <w:rStyle w:val="Hypertextovodkaz"/>
            <w:sz w:val="20"/>
            <w:szCs w:val="20"/>
          </w:rPr>
          <w:t>slcho@slaviechomutov.cz</w:t>
        </w:r>
      </w:hyperlink>
      <w:r w:rsidR="005510DB" w:rsidRPr="005510DB">
        <w:rPr>
          <w:sz w:val="20"/>
          <w:szCs w:val="20"/>
        </w:rPr>
        <w:t>, 602 237 486</w:t>
      </w:r>
    </w:p>
    <w:p w14:paraId="0D8C0BA3" w14:textId="696B7025" w:rsidR="005510DB" w:rsidRPr="00206DC3" w:rsidRDefault="004A16B7" w:rsidP="005510DB">
      <w:pPr>
        <w:jc w:val="both"/>
        <w:rPr>
          <w:b/>
          <w:bCs/>
          <w:sz w:val="20"/>
          <w:szCs w:val="20"/>
          <w:u w:val="single"/>
        </w:rPr>
      </w:pPr>
      <w:r w:rsidRPr="00206DC3">
        <w:rPr>
          <w:b/>
          <w:bCs/>
          <w:sz w:val="20"/>
          <w:szCs w:val="20"/>
          <w:u w:val="single"/>
        </w:rPr>
        <w:t>Časový pořad a rozpis discipl</w:t>
      </w:r>
      <w:r w:rsidR="00206DC3" w:rsidRPr="00206DC3">
        <w:rPr>
          <w:b/>
          <w:bCs/>
          <w:sz w:val="20"/>
          <w:szCs w:val="20"/>
          <w:u w:val="single"/>
        </w:rPr>
        <w:t>í</w:t>
      </w:r>
      <w:r w:rsidRPr="00206DC3">
        <w:rPr>
          <w:b/>
          <w:bCs/>
          <w:sz w:val="20"/>
          <w:szCs w:val="20"/>
          <w:u w:val="single"/>
        </w:rPr>
        <w:t xml:space="preserve">n </w:t>
      </w:r>
    </w:p>
    <w:p w14:paraId="3854C581" w14:textId="08E5B574" w:rsidR="005510DB" w:rsidRPr="005510DB" w:rsidRDefault="004A16B7" w:rsidP="005510DB">
      <w:pPr>
        <w:jc w:val="both"/>
        <w:rPr>
          <w:sz w:val="20"/>
          <w:szCs w:val="20"/>
        </w:rPr>
      </w:pPr>
      <w:r w:rsidRPr="005510DB">
        <w:rPr>
          <w:sz w:val="20"/>
          <w:szCs w:val="20"/>
        </w:rPr>
        <w:t xml:space="preserve">Rozplavání: </w:t>
      </w:r>
      <w:proofErr w:type="gramStart"/>
      <w:r w:rsidRPr="005510DB">
        <w:rPr>
          <w:sz w:val="20"/>
          <w:szCs w:val="20"/>
        </w:rPr>
        <w:t>Sobota</w:t>
      </w:r>
      <w:proofErr w:type="gramEnd"/>
      <w:r w:rsidRPr="005510DB">
        <w:rPr>
          <w:sz w:val="20"/>
          <w:szCs w:val="20"/>
        </w:rPr>
        <w:t xml:space="preserve"> 2</w:t>
      </w:r>
      <w:r w:rsidR="00206DC3">
        <w:rPr>
          <w:sz w:val="20"/>
          <w:szCs w:val="20"/>
        </w:rPr>
        <w:t>3</w:t>
      </w:r>
      <w:r w:rsidRPr="005510DB">
        <w:rPr>
          <w:sz w:val="20"/>
          <w:szCs w:val="20"/>
        </w:rPr>
        <w:t>. 11. 202</w:t>
      </w:r>
      <w:r w:rsidR="00206DC3">
        <w:rPr>
          <w:sz w:val="20"/>
          <w:szCs w:val="20"/>
        </w:rPr>
        <w:t>4</w:t>
      </w:r>
      <w:r w:rsidRPr="005510DB">
        <w:rPr>
          <w:sz w:val="20"/>
          <w:szCs w:val="20"/>
        </w:rPr>
        <w:t xml:space="preserve"> – 8.00 – 8.50 hod., zahájení I. půldne v 9.00 hod. </w:t>
      </w:r>
    </w:p>
    <w:p w14:paraId="69710C74" w14:textId="2C88611A" w:rsidR="005510DB" w:rsidRPr="005510DB" w:rsidRDefault="004A16B7" w:rsidP="005510DB">
      <w:pPr>
        <w:jc w:val="both"/>
        <w:rPr>
          <w:sz w:val="20"/>
          <w:szCs w:val="20"/>
        </w:rPr>
      </w:pPr>
      <w:r w:rsidRPr="005510DB">
        <w:rPr>
          <w:sz w:val="20"/>
          <w:szCs w:val="20"/>
        </w:rPr>
        <w:t xml:space="preserve">1. 200 VZ muži A, B, C, </w:t>
      </w:r>
      <w:r w:rsidR="00E5024E">
        <w:rPr>
          <w:sz w:val="20"/>
          <w:szCs w:val="20"/>
        </w:rPr>
        <w:t>G</w:t>
      </w:r>
      <w:r w:rsidRPr="005510DB">
        <w:rPr>
          <w:sz w:val="20"/>
          <w:szCs w:val="20"/>
        </w:rPr>
        <w:t xml:space="preserve"> </w:t>
      </w:r>
      <w:r w:rsidR="005510DB" w:rsidRPr="005510DB">
        <w:rPr>
          <w:sz w:val="20"/>
          <w:szCs w:val="20"/>
        </w:rPr>
        <w:tab/>
      </w:r>
      <w:r w:rsidR="00206DC3">
        <w:rPr>
          <w:sz w:val="20"/>
          <w:szCs w:val="20"/>
        </w:rPr>
        <w:tab/>
      </w:r>
      <w:r w:rsidRPr="005510DB">
        <w:rPr>
          <w:sz w:val="20"/>
          <w:szCs w:val="20"/>
        </w:rPr>
        <w:t xml:space="preserve">2. 200 VZ ženy A, B, C, </w:t>
      </w:r>
      <w:r w:rsidR="00E5024E">
        <w:rPr>
          <w:sz w:val="20"/>
          <w:szCs w:val="20"/>
        </w:rPr>
        <w:t>G</w:t>
      </w:r>
      <w:r w:rsidRPr="005510DB">
        <w:rPr>
          <w:sz w:val="20"/>
          <w:szCs w:val="20"/>
        </w:rPr>
        <w:t xml:space="preserve"> </w:t>
      </w:r>
    </w:p>
    <w:p w14:paraId="69A90D2E" w14:textId="2A201713" w:rsidR="005510DB" w:rsidRPr="005510DB" w:rsidRDefault="004A16B7" w:rsidP="005510DB">
      <w:pPr>
        <w:jc w:val="both"/>
        <w:rPr>
          <w:sz w:val="20"/>
          <w:szCs w:val="20"/>
        </w:rPr>
      </w:pPr>
      <w:r w:rsidRPr="005510DB">
        <w:rPr>
          <w:sz w:val="20"/>
          <w:szCs w:val="20"/>
        </w:rPr>
        <w:t xml:space="preserve">3. 100 P muži A, B, C, </w:t>
      </w:r>
      <w:r w:rsidR="00E5024E">
        <w:rPr>
          <w:sz w:val="20"/>
          <w:szCs w:val="20"/>
        </w:rPr>
        <w:t>G</w:t>
      </w:r>
      <w:r w:rsidRPr="005510DB">
        <w:rPr>
          <w:sz w:val="20"/>
          <w:szCs w:val="20"/>
        </w:rPr>
        <w:t xml:space="preserve"> </w:t>
      </w:r>
      <w:r w:rsidR="005510DB" w:rsidRPr="005510DB">
        <w:rPr>
          <w:sz w:val="20"/>
          <w:szCs w:val="20"/>
        </w:rPr>
        <w:tab/>
      </w:r>
      <w:r w:rsidR="005510DB" w:rsidRPr="005510DB">
        <w:rPr>
          <w:sz w:val="20"/>
          <w:szCs w:val="20"/>
        </w:rPr>
        <w:tab/>
      </w:r>
      <w:r w:rsidRPr="005510DB">
        <w:rPr>
          <w:sz w:val="20"/>
          <w:szCs w:val="20"/>
        </w:rPr>
        <w:t xml:space="preserve">4. 100 P ženy A, B, C, </w:t>
      </w:r>
      <w:r w:rsidR="00E5024E">
        <w:rPr>
          <w:sz w:val="20"/>
          <w:szCs w:val="20"/>
        </w:rPr>
        <w:t>G</w:t>
      </w:r>
      <w:r w:rsidRPr="005510DB">
        <w:rPr>
          <w:sz w:val="20"/>
          <w:szCs w:val="20"/>
        </w:rPr>
        <w:t xml:space="preserve"> </w:t>
      </w:r>
    </w:p>
    <w:p w14:paraId="63BFB599" w14:textId="36E553E8" w:rsidR="005510DB" w:rsidRPr="005510DB" w:rsidRDefault="004A16B7" w:rsidP="005510DB">
      <w:pPr>
        <w:jc w:val="both"/>
        <w:rPr>
          <w:sz w:val="20"/>
          <w:szCs w:val="20"/>
        </w:rPr>
      </w:pPr>
      <w:r w:rsidRPr="005510DB">
        <w:rPr>
          <w:sz w:val="20"/>
          <w:szCs w:val="20"/>
        </w:rPr>
        <w:t xml:space="preserve">5. 200 M muži A, B, C, </w:t>
      </w:r>
      <w:r w:rsidR="00E5024E">
        <w:rPr>
          <w:sz w:val="20"/>
          <w:szCs w:val="20"/>
        </w:rPr>
        <w:t>G</w:t>
      </w:r>
      <w:r w:rsidRPr="005510DB">
        <w:rPr>
          <w:sz w:val="20"/>
          <w:szCs w:val="20"/>
        </w:rPr>
        <w:t xml:space="preserve"> </w:t>
      </w:r>
      <w:r w:rsidR="005510DB" w:rsidRPr="005510DB">
        <w:rPr>
          <w:sz w:val="20"/>
          <w:szCs w:val="20"/>
        </w:rPr>
        <w:tab/>
      </w:r>
      <w:r w:rsidR="00206DC3">
        <w:rPr>
          <w:sz w:val="20"/>
          <w:szCs w:val="20"/>
        </w:rPr>
        <w:tab/>
      </w:r>
      <w:r w:rsidRPr="005510DB">
        <w:rPr>
          <w:sz w:val="20"/>
          <w:szCs w:val="20"/>
        </w:rPr>
        <w:t xml:space="preserve">6. 200 M ženy A, B, C, </w:t>
      </w:r>
      <w:r w:rsidR="00E5024E">
        <w:rPr>
          <w:sz w:val="20"/>
          <w:szCs w:val="20"/>
        </w:rPr>
        <w:t>G</w:t>
      </w:r>
      <w:r w:rsidRPr="005510DB">
        <w:rPr>
          <w:sz w:val="20"/>
          <w:szCs w:val="20"/>
        </w:rPr>
        <w:t xml:space="preserve"> </w:t>
      </w:r>
    </w:p>
    <w:p w14:paraId="51A442B6" w14:textId="119001D6" w:rsidR="005510DB" w:rsidRPr="005510DB" w:rsidRDefault="004A16B7" w:rsidP="005510DB">
      <w:pPr>
        <w:jc w:val="both"/>
        <w:rPr>
          <w:sz w:val="20"/>
          <w:szCs w:val="20"/>
        </w:rPr>
      </w:pPr>
      <w:r w:rsidRPr="005510DB">
        <w:rPr>
          <w:sz w:val="20"/>
          <w:szCs w:val="20"/>
        </w:rPr>
        <w:t xml:space="preserve">7. 100 OPZ muži A, B, C, </w:t>
      </w:r>
      <w:r w:rsidR="00E5024E">
        <w:rPr>
          <w:sz w:val="20"/>
          <w:szCs w:val="20"/>
        </w:rPr>
        <w:t>G</w:t>
      </w:r>
      <w:r w:rsidRPr="005510DB">
        <w:rPr>
          <w:sz w:val="20"/>
          <w:szCs w:val="20"/>
        </w:rPr>
        <w:t xml:space="preserve"> </w:t>
      </w:r>
      <w:r w:rsidR="005510DB" w:rsidRPr="005510DB">
        <w:rPr>
          <w:sz w:val="20"/>
          <w:szCs w:val="20"/>
        </w:rPr>
        <w:tab/>
      </w:r>
      <w:r w:rsidRPr="005510DB">
        <w:rPr>
          <w:sz w:val="20"/>
          <w:szCs w:val="20"/>
        </w:rPr>
        <w:t xml:space="preserve">8. 100 OPZ ženy A, B, C, </w:t>
      </w:r>
      <w:r w:rsidR="00E5024E">
        <w:rPr>
          <w:sz w:val="20"/>
          <w:szCs w:val="20"/>
        </w:rPr>
        <w:t>G</w:t>
      </w:r>
      <w:r w:rsidRPr="005510DB">
        <w:rPr>
          <w:sz w:val="20"/>
          <w:szCs w:val="20"/>
        </w:rPr>
        <w:t xml:space="preserve"> </w:t>
      </w:r>
    </w:p>
    <w:p w14:paraId="29027358" w14:textId="7989EE55" w:rsidR="005510DB" w:rsidRPr="005510DB" w:rsidRDefault="004A16B7" w:rsidP="005510DB">
      <w:pPr>
        <w:jc w:val="both"/>
        <w:rPr>
          <w:sz w:val="20"/>
          <w:szCs w:val="20"/>
        </w:rPr>
      </w:pPr>
      <w:r w:rsidRPr="005510DB">
        <w:rPr>
          <w:sz w:val="20"/>
          <w:szCs w:val="20"/>
        </w:rPr>
        <w:t xml:space="preserve">9. 400 VZ muži A, B, C, </w:t>
      </w:r>
      <w:r w:rsidR="00E5024E">
        <w:rPr>
          <w:sz w:val="20"/>
          <w:szCs w:val="20"/>
        </w:rPr>
        <w:t>G</w:t>
      </w:r>
      <w:r w:rsidRPr="005510DB">
        <w:rPr>
          <w:sz w:val="20"/>
          <w:szCs w:val="20"/>
        </w:rPr>
        <w:t xml:space="preserve"> </w:t>
      </w:r>
      <w:r w:rsidR="005510DB" w:rsidRPr="005510DB">
        <w:rPr>
          <w:sz w:val="20"/>
          <w:szCs w:val="20"/>
        </w:rPr>
        <w:tab/>
      </w:r>
      <w:r w:rsidR="00206DC3">
        <w:rPr>
          <w:sz w:val="20"/>
          <w:szCs w:val="20"/>
        </w:rPr>
        <w:tab/>
      </w:r>
      <w:r w:rsidRPr="005510DB">
        <w:rPr>
          <w:sz w:val="20"/>
          <w:szCs w:val="20"/>
        </w:rPr>
        <w:t xml:space="preserve">10. 4 x 50 VZ ženy </w:t>
      </w:r>
    </w:p>
    <w:p w14:paraId="1C8E8C1F" w14:textId="77777777" w:rsidR="005510DB" w:rsidRPr="005510DB" w:rsidRDefault="004A16B7" w:rsidP="005510DB">
      <w:pPr>
        <w:jc w:val="both"/>
        <w:rPr>
          <w:sz w:val="20"/>
          <w:szCs w:val="20"/>
        </w:rPr>
      </w:pPr>
      <w:r w:rsidRPr="005510DB">
        <w:rPr>
          <w:sz w:val="20"/>
          <w:szCs w:val="20"/>
        </w:rPr>
        <w:t xml:space="preserve">11. 4 x 50 PZ muži </w:t>
      </w:r>
    </w:p>
    <w:p w14:paraId="2060CD40" w14:textId="7151FC69" w:rsidR="005510DB" w:rsidRPr="005510DB" w:rsidRDefault="004A16B7" w:rsidP="005510DB">
      <w:pPr>
        <w:jc w:val="both"/>
        <w:rPr>
          <w:sz w:val="20"/>
          <w:szCs w:val="20"/>
        </w:rPr>
      </w:pPr>
      <w:r w:rsidRPr="005510DB">
        <w:rPr>
          <w:sz w:val="20"/>
          <w:szCs w:val="20"/>
        </w:rPr>
        <w:t xml:space="preserve">Rozplavání: </w:t>
      </w:r>
      <w:proofErr w:type="gramStart"/>
      <w:r w:rsidRPr="005510DB">
        <w:rPr>
          <w:sz w:val="20"/>
          <w:szCs w:val="20"/>
        </w:rPr>
        <w:t>Sobota</w:t>
      </w:r>
      <w:proofErr w:type="gramEnd"/>
      <w:r w:rsidRPr="005510DB">
        <w:rPr>
          <w:sz w:val="20"/>
          <w:szCs w:val="20"/>
        </w:rPr>
        <w:t xml:space="preserve"> 2</w:t>
      </w:r>
      <w:r w:rsidR="00206DC3">
        <w:rPr>
          <w:sz w:val="20"/>
          <w:szCs w:val="20"/>
        </w:rPr>
        <w:t>3</w:t>
      </w:r>
      <w:r w:rsidRPr="005510DB">
        <w:rPr>
          <w:sz w:val="20"/>
          <w:szCs w:val="20"/>
        </w:rPr>
        <w:t>. 11. 202</w:t>
      </w:r>
      <w:r w:rsidR="00206DC3">
        <w:rPr>
          <w:sz w:val="20"/>
          <w:szCs w:val="20"/>
        </w:rPr>
        <w:t>4</w:t>
      </w:r>
      <w:r w:rsidRPr="005510DB">
        <w:rPr>
          <w:sz w:val="20"/>
          <w:szCs w:val="20"/>
        </w:rPr>
        <w:t xml:space="preserve"> – 14.00 – 14.25 ho</w:t>
      </w:r>
      <w:r w:rsidR="00E5024E">
        <w:rPr>
          <w:sz w:val="20"/>
          <w:szCs w:val="20"/>
        </w:rPr>
        <w:t>d</w:t>
      </w:r>
      <w:r w:rsidRPr="005510DB">
        <w:rPr>
          <w:sz w:val="20"/>
          <w:szCs w:val="20"/>
        </w:rPr>
        <w:t xml:space="preserve">., zahájení II. půldne ve 14.30 hod. </w:t>
      </w:r>
    </w:p>
    <w:p w14:paraId="2D396FFA" w14:textId="14669478" w:rsidR="005510DB" w:rsidRPr="005510DB" w:rsidRDefault="004A16B7" w:rsidP="005510DB">
      <w:pPr>
        <w:jc w:val="both"/>
        <w:rPr>
          <w:sz w:val="20"/>
          <w:szCs w:val="20"/>
        </w:rPr>
      </w:pPr>
      <w:r w:rsidRPr="005510DB">
        <w:rPr>
          <w:sz w:val="20"/>
          <w:szCs w:val="20"/>
        </w:rPr>
        <w:t>1</w:t>
      </w:r>
      <w:r w:rsidR="009F5158">
        <w:rPr>
          <w:sz w:val="20"/>
          <w:szCs w:val="20"/>
        </w:rPr>
        <w:t>2</w:t>
      </w:r>
      <w:r w:rsidRPr="005510DB">
        <w:rPr>
          <w:sz w:val="20"/>
          <w:szCs w:val="20"/>
        </w:rPr>
        <w:t xml:space="preserve">. 50 VZ ženy A, B, C, </w:t>
      </w:r>
      <w:r w:rsidR="00E5024E">
        <w:rPr>
          <w:sz w:val="20"/>
          <w:szCs w:val="20"/>
        </w:rPr>
        <w:t>G</w:t>
      </w:r>
      <w:r w:rsidRPr="005510DB">
        <w:rPr>
          <w:sz w:val="20"/>
          <w:szCs w:val="20"/>
        </w:rPr>
        <w:t xml:space="preserve"> </w:t>
      </w:r>
      <w:r w:rsidR="005510DB" w:rsidRPr="005510DB">
        <w:rPr>
          <w:sz w:val="20"/>
          <w:szCs w:val="20"/>
        </w:rPr>
        <w:tab/>
      </w:r>
      <w:r w:rsidR="00206DC3">
        <w:rPr>
          <w:sz w:val="20"/>
          <w:szCs w:val="20"/>
        </w:rPr>
        <w:tab/>
      </w:r>
      <w:r w:rsidRPr="005510DB">
        <w:rPr>
          <w:sz w:val="20"/>
          <w:szCs w:val="20"/>
        </w:rPr>
        <w:t>1</w:t>
      </w:r>
      <w:r w:rsidR="009F5158">
        <w:rPr>
          <w:sz w:val="20"/>
          <w:szCs w:val="20"/>
        </w:rPr>
        <w:t>3</w:t>
      </w:r>
      <w:r w:rsidRPr="005510DB">
        <w:rPr>
          <w:sz w:val="20"/>
          <w:szCs w:val="20"/>
        </w:rPr>
        <w:t xml:space="preserve">. 50 VZ muži A, B, C, </w:t>
      </w:r>
      <w:r w:rsidR="00E5024E">
        <w:rPr>
          <w:sz w:val="20"/>
          <w:szCs w:val="20"/>
        </w:rPr>
        <w:t>G</w:t>
      </w:r>
      <w:r w:rsidRPr="005510DB">
        <w:rPr>
          <w:sz w:val="20"/>
          <w:szCs w:val="20"/>
        </w:rPr>
        <w:t xml:space="preserve"> </w:t>
      </w:r>
    </w:p>
    <w:p w14:paraId="53B128D5" w14:textId="782B1BF6" w:rsidR="005510DB" w:rsidRPr="005510DB" w:rsidRDefault="004A16B7" w:rsidP="005510DB">
      <w:pPr>
        <w:jc w:val="both"/>
        <w:rPr>
          <w:sz w:val="20"/>
          <w:szCs w:val="20"/>
        </w:rPr>
      </w:pPr>
      <w:r w:rsidRPr="005510DB">
        <w:rPr>
          <w:sz w:val="20"/>
          <w:szCs w:val="20"/>
        </w:rPr>
        <w:t>1</w:t>
      </w:r>
      <w:r w:rsidR="009F5158">
        <w:rPr>
          <w:sz w:val="20"/>
          <w:szCs w:val="20"/>
        </w:rPr>
        <w:t>4</w:t>
      </w:r>
      <w:r w:rsidRPr="005510DB">
        <w:rPr>
          <w:sz w:val="20"/>
          <w:szCs w:val="20"/>
        </w:rPr>
        <w:t xml:space="preserve">. 200 OPZ ženy A, B, C, </w:t>
      </w:r>
      <w:r w:rsidR="00E5024E">
        <w:rPr>
          <w:sz w:val="20"/>
          <w:szCs w:val="20"/>
        </w:rPr>
        <w:t>G</w:t>
      </w:r>
      <w:r w:rsidRPr="005510DB">
        <w:rPr>
          <w:sz w:val="20"/>
          <w:szCs w:val="20"/>
        </w:rPr>
        <w:t xml:space="preserve"> </w:t>
      </w:r>
      <w:r w:rsidR="005510DB" w:rsidRPr="005510DB">
        <w:rPr>
          <w:sz w:val="20"/>
          <w:szCs w:val="20"/>
        </w:rPr>
        <w:tab/>
      </w:r>
      <w:r w:rsidRPr="005510DB">
        <w:rPr>
          <w:sz w:val="20"/>
          <w:szCs w:val="20"/>
        </w:rPr>
        <w:t>1</w:t>
      </w:r>
      <w:r w:rsidR="009F5158">
        <w:rPr>
          <w:sz w:val="20"/>
          <w:szCs w:val="20"/>
        </w:rPr>
        <w:t>5</w:t>
      </w:r>
      <w:r w:rsidRPr="005510DB">
        <w:rPr>
          <w:sz w:val="20"/>
          <w:szCs w:val="20"/>
        </w:rPr>
        <w:t xml:space="preserve">. 200 OPZ muži A, B, C, </w:t>
      </w:r>
      <w:r w:rsidR="00E5024E">
        <w:rPr>
          <w:sz w:val="20"/>
          <w:szCs w:val="20"/>
        </w:rPr>
        <w:t>G</w:t>
      </w:r>
      <w:r w:rsidRPr="005510DB">
        <w:rPr>
          <w:sz w:val="20"/>
          <w:szCs w:val="20"/>
        </w:rPr>
        <w:t xml:space="preserve"> </w:t>
      </w:r>
    </w:p>
    <w:p w14:paraId="0BD31D20" w14:textId="34BF4698" w:rsidR="005510DB" w:rsidRPr="005510DB" w:rsidRDefault="004A16B7" w:rsidP="005510DB">
      <w:pPr>
        <w:jc w:val="both"/>
        <w:rPr>
          <w:sz w:val="20"/>
          <w:szCs w:val="20"/>
        </w:rPr>
      </w:pPr>
      <w:r w:rsidRPr="005510DB">
        <w:rPr>
          <w:sz w:val="20"/>
          <w:szCs w:val="20"/>
        </w:rPr>
        <w:t>1</w:t>
      </w:r>
      <w:r w:rsidR="009F5158">
        <w:rPr>
          <w:sz w:val="20"/>
          <w:szCs w:val="20"/>
        </w:rPr>
        <w:t>6</w:t>
      </w:r>
      <w:r w:rsidRPr="005510DB">
        <w:rPr>
          <w:sz w:val="20"/>
          <w:szCs w:val="20"/>
        </w:rPr>
        <w:t xml:space="preserve">. 100 Z ženy A, B, C, </w:t>
      </w:r>
      <w:r w:rsidR="00E5024E">
        <w:rPr>
          <w:sz w:val="20"/>
          <w:szCs w:val="20"/>
        </w:rPr>
        <w:t>G</w:t>
      </w:r>
      <w:r w:rsidRPr="005510DB">
        <w:rPr>
          <w:sz w:val="20"/>
          <w:szCs w:val="20"/>
        </w:rPr>
        <w:t xml:space="preserve"> </w:t>
      </w:r>
      <w:r w:rsidR="005510DB" w:rsidRPr="005510DB">
        <w:rPr>
          <w:sz w:val="20"/>
          <w:szCs w:val="20"/>
        </w:rPr>
        <w:tab/>
      </w:r>
      <w:r w:rsidR="00206DC3">
        <w:rPr>
          <w:sz w:val="20"/>
          <w:szCs w:val="20"/>
        </w:rPr>
        <w:tab/>
      </w:r>
      <w:r w:rsidRPr="005510DB">
        <w:rPr>
          <w:sz w:val="20"/>
          <w:szCs w:val="20"/>
        </w:rPr>
        <w:t>1</w:t>
      </w:r>
      <w:r w:rsidR="009F5158">
        <w:rPr>
          <w:sz w:val="20"/>
          <w:szCs w:val="20"/>
        </w:rPr>
        <w:t>7</w:t>
      </w:r>
      <w:r w:rsidRPr="005510DB">
        <w:rPr>
          <w:sz w:val="20"/>
          <w:szCs w:val="20"/>
        </w:rPr>
        <w:t xml:space="preserve">. 100 </w:t>
      </w:r>
      <w:proofErr w:type="gramStart"/>
      <w:r w:rsidRPr="005510DB">
        <w:rPr>
          <w:sz w:val="20"/>
          <w:szCs w:val="20"/>
        </w:rPr>
        <w:t>Z</w:t>
      </w:r>
      <w:proofErr w:type="gramEnd"/>
      <w:r w:rsidRPr="005510DB">
        <w:rPr>
          <w:sz w:val="20"/>
          <w:szCs w:val="20"/>
        </w:rPr>
        <w:t xml:space="preserve"> muži A, B, C, </w:t>
      </w:r>
      <w:r w:rsidR="00E5024E">
        <w:rPr>
          <w:sz w:val="20"/>
          <w:szCs w:val="20"/>
        </w:rPr>
        <w:t>G</w:t>
      </w:r>
      <w:r w:rsidRPr="005510DB">
        <w:rPr>
          <w:sz w:val="20"/>
          <w:szCs w:val="20"/>
        </w:rPr>
        <w:t xml:space="preserve"> </w:t>
      </w:r>
    </w:p>
    <w:p w14:paraId="01CB248D" w14:textId="5AE8F2F9" w:rsidR="005510DB" w:rsidRPr="005510DB" w:rsidRDefault="004A16B7" w:rsidP="005510DB">
      <w:pPr>
        <w:jc w:val="both"/>
        <w:rPr>
          <w:sz w:val="20"/>
          <w:szCs w:val="20"/>
        </w:rPr>
      </w:pPr>
      <w:r w:rsidRPr="005510DB">
        <w:rPr>
          <w:sz w:val="20"/>
          <w:szCs w:val="20"/>
        </w:rPr>
        <w:t>1</w:t>
      </w:r>
      <w:r w:rsidR="009F5158">
        <w:rPr>
          <w:sz w:val="20"/>
          <w:szCs w:val="20"/>
        </w:rPr>
        <w:t>8</w:t>
      </w:r>
      <w:r w:rsidRPr="005510DB">
        <w:rPr>
          <w:sz w:val="20"/>
          <w:szCs w:val="20"/>
        </w:rPr>
        <w:t xml:space="preserve">. 400 VZ ženy A, B, C, </w:t>
      </w:r>
      <w:r w:rsidR="00E5024E">
        <w:rPr>
          <w:sz w:val="20"/>
          <w:szCs w:val="20"/>
        </w:rPr>
        <w:t>G</w:t>
      </w:r>
      <w:r w:rsidRPr="005510DB">
        <w:rPr>
          <w:sz w:val="20"/>
          <w:szCs w:val="20"/>
        </w:rPr>
        <w:t xml:space="preserve"> </w:t>
      </w:r>
      <w:r w:rsidR="005510DB" w:rsidRPr="005510DB">
        <w:rPr>
          <w:sz w:val="20"/>
          <w:szCs w:val="20"/>
        </w:rPr>
        <w:tab/>
      </w:r>
      <w:r w:rsidR="00206DC3">
        <w:rPr>
          <w:sz w:val="20"/>
          <w:szCs w:val="20"/>
        </w:rPr>
        <w:tab/>
      </w:r>
      <w:r w:rsidR="009F5158">
        <w:rPr>
          <w:sz w:val="20"/>
          <w:szCs w:val="20"/>
        </w:rPr>
        <w:t>19</w:t>
      </w:r>
      <w:r w:rsidRPr="005510DB">
        <w:rPr>
          <w:sz w:val="20"/>
          <w:szCs w:val="20"/>
        </w:rPr>
        <w:t xml:space="preserve">. 4 x 50 VZ muži </w:t>
      </w:r>
    </w:p>
    <w:p w14:paraId="386D5EAE" w14:textId="5B00380B" w:rsidR="005510DB" w:rsidRPr="005510DB" w:rsidRDefault="004A16B7" w:rsidP="005510DB">
      <w:pPr>
        <w:jc w:val="both"/>
        <w:rPr>
          <w:sz w:val="20"/>
          <w:szCs w:val="20"/>
        </w:rPr>
      </w:pPr>
      <w:r w:rsidRPr="005510DB">
        <w:rPr>
          <w:sz w:val="20"/>
          <w:szCs w:val="20"/>
        </w:rPr>
        <w:t>2</w:t>
      </w:r>
      <w:r w:rsidR="009F5158">
        <w:rPr>
          <w:sz w:val="20"/>
          <w:szCs w:val="20"/>
        </w:rPr>
        <w:t>0</w:t>
      </w:r>
      <w:r w:rsidRPr="005510DB">
        <w:rPr>
          <w:sz w:val="20"/>
          <w:szCs w:val="20"/>
        </w:rPr>
        <w:t xml:space="preserve">. 4 x 50 PZ ženy </w:t>
      </w:r>
    </w:p>
    <w:p w14:paraId="6AE28B35" w14:textId="20B6CB44" w:rsidR="005510DB" w:rsidRPr="005510DB" w:rsidRDefault="004A16B7" w:rsidP="005510DB">
      <w:pPr>
        <w:jc w:val="both"/>
        <w:rPr>
          <w:sz w:val="20"/>
          <w:szCs w:val="20"/>
        </w:rPr>
      </w:pPr>
      <w:r w:rsidRPr="005510DB">
        <w:rPr>
          <w:sz w:val="20"/>
          <w:szCs w:val="20"/>
        </w:rPr>
        <w:t xml:space="preserve">Rozplavání: </w:t>
      </w:r>
      <w:proofErr w:type="gramStart"/>
      <w:r w:rsidRPr="005510DB">
        <w:rPr>
          <w:sz w:val="20"/>
          <w:szCs w:val="20"/>
        </w:rPr>
        <w:t>Neděle</w:t>
      </w:r>
      <w:proofErr w:type="gramEnd"/>
      <w:r w:rsidRPr="005510DB">
        <w:rPr>
          <w:sz w:val="20"/>
          <w:szCs w:val="20"/>
        </w:rPr>
        <w:t xml:space="preserve"> 2</w:t>
      </w:r>
      <w:r w:rsidR="00206DC3">
        <w:rPr>
          <w:sz w:val="20"/>
          <w:szCs w:val="20"/>
        </w:rPr>
        <w:t>4</w:t>
      </w:r>
      <w:r w:rsidRPr="005510DB">
        <w:rPr>
          <w:sz w:val="20"/>
          <w:szCs w:val="20"/>
        </w:rPr>
        <w:t>. 11. 202</w:t>
      </w:r>
      <w:r w:rsidR="00206DC3">
        <w:rPr>
          <w:sz w:val="20"/>
          <w:szCs w:val="20"/>
        </w:rPr>
        <w:t>4</w:t>
      </w:r>
      <w:r w:rsidRPr="005510DB">
        <w:rPr>
          <w:sz w:val="20"/>
          <w:szCs w:val="20"/>
        </w:rPr>
        <w:t xml:space="preserve"> – 8.00 – 8.50 hod., zahájení III. půldne v 9.00 hod. </w:t>
      </w:r>
    </w:p>
    <w:p w14:paraId="13614319" w14:textId="041D97BB" w:rsidR="005510DB" w:rsidRPr="005510DB" w:rsidRDefault="004A16B7" w:rsidP="005510DB">
      <w:pPr>
        <w:jc w:val="both"/>
        <w:rPr>
          <w:sz w:val="20"/>
          <w:szCs w:val="20"/>
        </w:rPr>
      </w:pPr>
      <w:r w:rsidRPr="005510DB">
        <w:rPr>
          <w:sz w:val="20"/>
          <w:szCs w:val="20"/>
        </w:rPr>
        <w:t>2</w:t>
      </w:r>
      <w:r w:rsidR="000A4538">
        <w:rPr>
          <w:sz w:val="20"/>
          <w:szCs w:val="20"/>
        </w:rPr>
        <w:t>1</w:t>
      </w:r>
      <w:r w:rsidRPr="005510DB">
        <w:rPr>
          <w:sz w:val="20"/>
          <w:szCs w:val="20"/>
        </w:rPr>
        <w:t xml:space="preserve">. 4 x 50 PZ MIX </w:t>
      </w:r>
      <w:r w:rsidR="005510DB" w:rsidRPr="005510DB">
        <w:rPr>
          <w:sz w:val="20"/>
          <w:szCs w:val="20"/>
        </w:rPr>
        <w:tab/>
      </w:r>
      <w:r w:rsidR="005510DB" w:rsidRPr="005510DB">
        <w:rPr>
          <w:sz w:val="20"/>
          <w:szCs w:val="20"/>
        </w:rPr>
        <w:tab/>
      </w:r>
      <w:r w:rsidRPr="005510DB">
        <w:rPr>
          <w:sz w:val="20"/>
          <w:szCs w:val="20"/>
        </w:rPr>
        <w:t>2</w:t>
      </w:r>
      <w:r w:rsidR="000A4538">
        <w:rPr>
          <w:sz w:val="20"/>
          <w:szCs w:val="20"/>
        </w:rPr>
        <w:t>2</w:t>
      </w:r>
      <w:r w:rsidRPr="005510DB">
        <w:rPr>
          <w:sz w:val="20"/>
          <w:szCs w:val="20"/>
        </w:rPr>
        <w:t xml:space="preserve">. 200 Z ženy A, B, C, </w:t>
      </w:r>
      <w:r w:rsidR="00E5024E">
        <w:rPr>
          <w:sz w:val="20"/>
          <w:szCs w:val="20"/>
        </w:rPr>
        <w:t>G</w:t>
      </w:r>
      <w:r w:rsidRPr="005510DB">
        <w:rPr>
          <w:sz w:val="20"/>
          <w:szCs w:val="20"/>
        </w:rPr>
        <w:t xml:space="preserve"> </w:t>
      </w:r>
    </w:p>
    <w:p w14:paraId="42FEC8A5" w14:textId="0A51A107" w:rsidR="005510DB" w:rsidRPr="005510DB" w:rsidRDefault="004A16B7" w:rsidP="005510DB">
      <w:pPr>
        <w:jc w:val="both"/>
        <w:rPr>
          <w:sz w:val="20"/>
          <w:szCs w:val="20"/>
        </w:rPr>
      </w:pPr>
      <w:r w:rsidRPr="005510DB">
        <w:rPr>
          <w:sz w:val="20"/>
          <w:szCs w:val="20"/>
        </w:rPr>
        <w:t>2</w:t>
      </w:r>
      <w:r w:rsidR="000A4538">
        <w:rPr>
          <w:sz w:val="20"/>
          <w:szCs w:val="20"/>
        </w:rPr>
        <w:t>3</w:t>
      </w:r>
      <w:r w:rsidRPr="005510DB">
        <w:rPr>
          <w:sz w:val="20"/>
          <w:szCs w:val="20"/>
        </w:rPr>
        <w:t xml:space="preserve">. 200 </w:t>
      </w:r>
      <w:proofErr w:type="gramStart"/>
      <w:r w:rsidRPr="005510DB">
        <w:rPr>
          <w:sz w:val="20"/>
          <w:szCs w:val="20"/>
        </w:rPr>
        <w:t>Z</w:t>
      </w:r>
      <w:proofErr w:type="gramEnd"/>
      <w:r w:rsidRPr="005510DB">
        <w:rPr>
          <w:sz w:val="20"/>
          <w:szCs w:val="20"/>
        </w:rPr>
        <w:t xml:space="preserve"> muži A, B, C, </w:t>
      </w:r>
      <w:r w:rsidR="00E5024E">
        <w:rPr>
          <w:sz w:val="20"/>
          <w:szCs w:val="20"/>
        </w:rPr>
        <w:t>G</w:t>
      </w:r>
      <w:r w:rsidRPr="005510DB">
        <w:rPr>
          <w:sz w:val="20"/>
          <w:szCs w:val="20"/>
        </w:rPr>
        <w:t xml:space="preserve"> </w:t>
      </w:r>
      <w:r w:rsidR="005510DB" w:rsidRPr="005510DB">
        <w:rPr>
          <w:sz w:val="20"/>
          <w:szCs w:val="20"/>
        </w:rPr>
        <w:tab/>
      </w:r>
      <w:r w:rsidR="00206DC3">
        <w:rPr>
          <w:sz w:val="20"/>
          <w:szCs w:val="20"/>
        </w:rPr>
        <w:tab/>
      </w:r>
      <w:r w:rsidRPr="005510DB">
        <w:rPr>
          <w:sz w:val="20"/>
          <w:szCs w:val="20"/>
        </w:rPr>
        <w:t>2</w:t>
      </w:r>
      <w:r w:rsidR="000A4538">
        <w:rPr>
          <w:sz w:val="20"/>
          <w:szCs w:val="20"/>
        </w:rPr>
        <w:t>4</w:t>
      </w:r>
      <w:r w:rsidRPr="005510DB">
        <w:rPr>
          <w:sz w:val="20"/>
          <w:szCs w:val="20"/>
        </w:rPr>
        <w:t xml:space="preserve">. 100 M ženy A, B, C, </w:t>
      </w:r>
      <w:r w:rsidR="00E5024E">
        <w:rPr>
          <w:sz w:val="20"/>
          <w:szCs w:val="20"/>
        </w:rPr>
        <w:t>G</w:t>
      </w:r>
      <w:r w:rsidRPr="005510DB">
        <w:rPr>
          <w:sz w:val="20"/>
          <w:szCs w:val="20"/>
        </w:rPr>
        <w:t xml:space="preserve"> </w:t>
      </w:r>
    </w:p>
    <w:p w14:paraId="4D4B7D4A" w14:textId="59AD0227" w:rsidR="005510DB" w:rsidRPr="005510DB" w:rsidRDefault="004A16B7" w:rsidP="005510DB">
      <w:pPr>
        <w:jc w:val="both"/>
        <w:rPr>
          <w:sz w:val="20"/>
          <w:szCs w:val="20"/>
        </w:rPr>
      </w:pPr>
      <w:r w:rsidRPr="005510DB">
        <w:rPr>
          <w:sz w:val="20"/>
          <w:szCs w:val="20"/>
        </w:rPr>
        <w:t>2</w:t>
      </w:r>
      <w:r w:rsidR="000A4538">
        <w:rPr>
          <w:sz w:val="20"/>
          <w:szCs w:val="20"/>
        </w:rPr>
        <w:t>5</w:t>
      </w:r>
      <w:r w:rsidRPr="005510DB">
        <w:rPr>
          <w:sz w:val="20"/>
          <w:szCs w:val="20"/>
        </w:rPr>
        <w:t xml:space="preserve">. 100 M muži A, B, C, </w:t>
      </w:r>
      <w:r w:rsidR="00E5024E">
        <w:rPr>
          <w:sz w:val="20"/>
          <w:szCs w:val="20"/>
        </w:rPr>
        <w:t>G</w:t>
      </w:r>
      <w:r w:rsidRPr="005510DB">
        <w:rPr>
          <w:sz w:val="20"/>
          <w:szCs w:val="20"/>
        </w:rPr>
        <w:t xml:space="preserve"> </w:t>
      </w:r>
      <w:r w:rsidR="005510DB" w:rsidRPr="005510DB">
        <w:rPr>
          <w:sz w:val="20"/>
          <w:szCs w:val="20"/>
        </w:rPr>
        <w:tab/>
      </w:r>
      <w:r w:rsidR="00206DC3">
        <w:rPr>
          <w:sz w:val="20"/>
          <w:szCs w:val="20"/>
        </w:rPr>
        <w:tab/>
      </w:r>
      <w:r w:rsidRPr="005510DB">
        <w:rPr>
          <w:sz w:val="20"/>
          <w:szCs w:val="20"/>
        </w:rPr>
        <w:t>2</w:t>
      </w:r>
      <w:r w:rsidR="000A4538">
        <w:rPr>
          <w:sz w:val="20"/>
          <w:szCs w:val="20"/>
        </w:rPr>
        <w:t>6</w:t>
      </w:r>
      <w:r w:rsidRPr="005510DB">
        <w:rPr>
          <w:sz w:val="20"/>
          <w:szCs w:val="20"/>
        </w:rPr>
        <w:t xml:space="preserve">. 200 P ženy A, B, C, </w:t>
      </w:r>
      <w:r w:rsidR="00E5024E">
        <w:rPr>
          <w:sz w:val="20"/>
          <w:szCs w:val="20"/>
        </w:rPr>
        <w:t>G</w:t>
      </w:r>
      <w:r w:rsidRPr="005510DB">
        <w:rPr>
          <w:sz w:val="20"/>
          <w:szCs w:val="20"/>
        </w:rPr>
        <w:t xml:space="preserve"> </w:t>
      </w:r>
    </w:p>
    <w:p w14:paraId="4B8D0AD8" w14:textId="253EDE23" w:rsidR="005510DB" w:rsidRPr="005510DB" w:rsidRDefault="004A16B7" w:rsidP="005510DB">
      <w:pPr>
        <w:jc w:val="both"/>
        <w:rPr>
          <w:sz w:val="20"/>
          <w:szCs w:val="20"/>
        </w:rPr>
      </w:pPr>
      <w:r w:rsidRPr="005510DB">
        <w:rPr>
          <w:sz w:val="20"/>
          <w:szCs w:val="20"/>
        </w:rPr>
        <w:t>2</w:t>
      </w:r>
      <w:r w:rsidR="000A4538">
        <w:rPr>
          <w:sz w:val="20"/>
          <w:szCs w:val="20"/>
        </w:rPr>
        <w:t>7</w:t>
      </w:r>
      <w:r w:rsidRPr="005510DB">
        <w:rPr>
          <w:sz w:val="20"/>
          <w:szCs w:val="20"/>
        </w:rPr>
        <w:t xml:space="preserve">. 200 P muži A, B, C, </w:t>
      </w:r>
      <w:r w:rsidR="00E5024E">
        <w:rPr>
          <w:sz w:val="20"/>
          <w:szCs w:val="20"/>
        </w:rPr>
        <w:t>G</w:t>
      </w:r>
      <w:r w:rsidRPr="005510DB">
        <w:rPr>
          <w:sz w:val="20"/>
          <w:szCs w:val="20"/>
        </w:rPr>
        <w:t xml:space="preserve"> </w:t>
      </w:r>
      <w:r w:rsidR="005510DB" w:rsidRPr="005510DB">
        <w:rPr>
          <w:sz w:val="20"/>
          <w:szCs w:val="20"/>
        </w:rPr>
        <w:tab/>
      </w:r>
      <w:r w:rsidR="00206DC3">
        <w:rPr>
          <w:sz w:val="20"/>
          <w:szCs w:val="20"/>
        </w:rPr>
        <w:tab/>
      </w:r>
      <w:r w:rsidR="000A4538">
        <w:rPr>
          <w:sz w:val="20"/>
          <w:szCs w:val="20"/>
        </w:rPr>
        <w:t>28</w:t>
      </w:r>
      <w:r w:rsidRPr="005510DB">
        <w:rPr>
          <w:sz w:val="20"/>
          <w:szCs w:val="20"/>
        </w:rPr>
        <w:t xml:space="preserve">. 100 VZ ženy A, B, C, </w:t>
      </w:r>
      <w:r w:rsidR="00E5024E">
        <w:rPr>
          <w:sz w:val="20"/>
          <w:szCs w:val="20"/>
        </w:rPr>
        <w:t>G</w:t>
      </w:r>
      <w:r w:rsidRPr="005510DB">
        <w:rPr>
          <w:sz w:val="20"/>
          <w:szCs w:val="20"/>
        </w:rPr>
        <w:t xml:space="preserve"> </w:t>
      </w:r>
    </w:p>
    <w:p w14:paraId="39D54485" w14:textId="4F115741" w:rsidR="005510DB" w:rsidRPr="005510DB" w:rsidRDefault="000A4538" w:rsidP="005510DB">
      <w:pPr>
        <w:jc w:val="both"/>
        <w:rPr>
          <w:sz w:val="20"/>
          <w:szCs w:val="20"/>
        </w:rPr>
      </w:pPr>
      <w:r>
        <w:rPr>
          <w:sz w:val="20"/>
          <w:szCs w:val="20"/>
        </w:rPr>
        <w:t>29</w:t>
      </w:r>
      <w:r w:rsidR="004A16B7" w:rsidRPr="005510DB">
        <w:rPr>
          <w:sz w:val="20"/>
          <w:szCs w:val="20"/>
        </w:rPr>
        <w:t xml:space="preserve">. 100 VZ muži A, B, C, </w:t>
      </w:r>
      <w:r w:rsidR="00E5024E">
        <w:rPr>
          <w:sz w:val="20"/>
          <w:szCs w:val="20"/>
        </w:rPr>
        <w:t>G</w:t>
      </w:r>
      <w:r w:rsidR="004A16B7" w:rsidRPr="005510DB">
        <w:rPr>
          <w:sz w:val="20"/>
          <w:szCs w:val="20"/>
        </w:rPr>
        <w:t xml:space="preserve"> </w:t>
      </w:r>
      <w:r w:rsidR="005510DB" w:rsidRPr="005510DB">
        <w:rPr>
          <w:sz w:val="20"/>
          <w:szCs w:val="20"/>
        </w:rPr>
        <w:tab/>
      </w:r>
      <w:r w:rsidR="00206DC3">
        <w:rPr>
          <w:sz w:val="20"/>
          <w:szCs w:val="20"/>
        </w:rPr>
        <w:tab/>
      </w:r>
      <w:r>
        <w:rPr>
          <w:sz w:val="20"/>
          <w:szCs w:val="20"/>
        </w:rPr>
        <w:t>30</w:t>
      </w:r>
      <w:r w:rsidR="004A16B7" w:rsidRPr="005510DB">
        <w:rPr>
          <w:sz w:val="20"/>
          <w:szCs w:val="20"/>
        </w:rPr>
        <w:t xml:space="preserve">. 400 OPZ ženy A, B, C, </w:t>
      </w:r>
      <w:r w:rsidR="00E5024E">
        <w:rPr>
          <w:sz w:val="20"/>
          <w:szCs w:val="20"/>
        </w:rPr>
        <w:t>G</w:t>
      </w:r>
      <w:r w:rsidR="004A16B7" w:rsidRPr="005510DB">
        <w:rPr>
          <w:sz w:val="20"/>
          <w:szCs w:val="20"/>
        </w:rPr>
        <w:t xml:space="preserve"> </w:t>
      </w:r>
    </w:p>
    <w:p w14:paraId="6546A609" w14:textId="2B9E1718" w:rsidR="00602595" w:rsidRPr="005510DB" w:rsidRDefault="004A16B7" w:rsidP="005510DB">
      <w:pPr>
        <w:jc w:val="both"/>
        <w:rPr>
          <w:sz w:val="20"/>
          <w:szCs w:val="20"/>
        </w:rPr>
      </w:pPr>
      <w:r w:rsidRPr="005510DB">
        <w:rPr>
          <w:sz w:val="20"/>
          <w:szCs w:val="20"/>
        </w:rPr>
        <w:t>3</w:t>
      </w:r>
      <w:r w:rsidR="000A4538">
        <w:rPr>
          <w:sz w:val="20"/>
          <w:szCs w:val="20"/>
        </w:rPr>
        <w:t>1</w:t>
      </w:r>
      <w:r w:rsidRPr="005510DB">
        <w:rPr>
          <w:sz w:val="20"/>
          <w:szCs w:val="20"/>
        </w:rPr>
        <w:t xml:space="preserve">. 400 OPZ muži A, B, C, </w:t>
      </w:r>
      <w:r w:rsidR="00E5024E">
        <w:rPr>
          <w:sz w:val="20"/>
          <w:szCs w:val="20"/>
        </w:rPr>
        <w:t>G</w:t>
      </w:r>
      <w:r w:rsidRPr="005510DB">
        <w:rPr>
          <w:sz w:val="20"/>
          <w:szCs w:val="20"/>
        </w:rPr>
        <w:t xml:space="preserve"> </w:t>
      </w:r>
      <w:r w:rsidR="00206DC3">
        <w:rPr>
          <w:sz w:val="20"/>
          <w:szCs w:val="20"/>
        </w:rPr>
        <w:tab/>
      </w:r>
      <w:r w:rsidRPr="005510DB">
        <w:rPr>
          <w:sz w:val="20"/>
          <w:szCs w:val="20"/>
        </w:rPr>
        <w:t>3</w:t>
      </w:r>
      <w:r w:rsidR="000A4538">
        <w:rPr>
          <w:sz w:val="20"/>
          <w:szCs w:val="20"/>
        </w:rPr>
        <w:t>2</w:t>
      </w:r>
      <w:r w:rsidRPr="005510DB">
        <w:rPr>
          <w:sz w:val="20"/>
          <w:szCs w:val="20"/>
        </w:rPr>
        <w:t>. 4 x 50 VZ MIX</w:t>
      </w:r>
    </w:p>
    <w:p w14:paraId="54B2CC7E" w14:textId="77777777" w:rsidR="004A16B7" w:rsidRDefault="004A16B7" w:rsidP="005510DB">
      <w:pPr>
        <w:jc w:val="both"/>
      </w:pPr>
    </w:p>
    <w:sectPr w:rsidR="004A16B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FEC65" w14:textId="77777777" w:rsidR="00D42E9F" w:rsidRDefault="00D42E9F" w:rsidP="005510DB">
      <w:pPr>
        <w:spacing w:after="0" w:line="240" w:lineRule="auto"/>
      </w:pPr>
      <w:r>
        <w:separator/>
      </w:r>
    </w:p>
  </w:endnote>
  <w:endnote w:type="continuationSeparator" w:id="0">
    <w:p w14:paraId="2D19E9EA" w14:textId="77777777" w:rsidR="00D42E9F" w:rsidRDefault="00D42E9F" w:rsidP="0055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6C2D5" w14:textId="77777777" w:rsidR="00D42E9F" w:rsidRDefault="00D42E9F" w:rsidP="005510DB">
      <w:pPr>
        <w:spacing w:after="0" w:line="240" w:lineRule="auto"/>
      </w:pPr>
      <w:r>
        <w:separator/>
      </w:r>
    </w:p>
  </w:footnote>
  <w:footnote w:type="continuationSeparator" w:id="0">
    <w:p w14:paraId="12F7619C" w14:textId="77777777" w:rsidR="00D42E9F" w:rsidRDefault="00D42E9F" w:rsidP="00551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74716" w14:textId="1B27D15B" w:rsidR="005510DB" w:rsidRDefault="005510DB" w:rsidP="005510DB">
    <w:pPr>
      <w:pStyle w:val="Zhlav"/>
      <w:jc w:val="right"/>
    </w:pPr>
  </w:p>
  <w:p w14:paraId="755E95FF" w14:textId="77777777" w:rsidR="005510DB" w:rsidRDefault="005510D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B7"/>
    <w:rsid w:val="00040BDF"/>
    <w:rsid w:val="00072A5E"/>
    <w:rsid w:val="000A4538"/>
    <w:rsid w:val="0012714F"/>
    <w:rsid w:val="00206DC3"/>
    <w:rsid w:val="002C5E57"/>
    <w:rsid w:val="00400DD6"/>
    <w:rsid w:val="004A16B7"/>
    <w:rsid w:val="00521E82"/>
    <w:rsid w:val="005510DB"/>
    <w:rsid w:val="00602595"/>
    <w:rsid w:val="00633F29"/>
    <w:rsid w:val="006E22EA"/>
    <w:rsid w:val="00717316"/>
    <w:rsid w:val="0077215A"/>
    <w:rsid w:val="007F51E6"/>
    <w:rsid w:val="00877438"/>
    <w:rsid w:val="008C5388"/>
    <w:rsid w:val="009575BE"/>
    <w:rsid w:val="009F5158"/>
    <w:rsid w:val="00C10ED4"/>
    <w:rsid w:val="00CB52E9"/>
    <w:rsid w:val="00D42E9F"/>
    <w:rsid w:val="00D441B6"/>
    <w:rsid w:val="00DA1BDF"/>
    <w:rsid w:val="00E5024E"/>
    <w:rsid w:val="00F70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FDDF"/>
  <w15:chartTrackingRefBased/>
  <w15:docId w15:val="{3DCD14EE-C3EC-4048-ACCA-A2766009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510DB"/>
    <w:rPr>
      <w:color w:val="0563C1" w:themeColor="hyperlink"/>
      <w:u w:val="single"/>
    </w:rPr>
  </w:style>
  <w:style w:type="character" w:styleId="Nevyeenzmnka">
    <w:name w:val="Unresolved Mention"/>
    <w:basedOn w:val="Standardnpsmoodstavce"/>
    <w:uiPriority w:val="99"/>
    <w:semiHidden/>
    <w:unhideWhenUsed/>
    <w:rsid w:val="005510DB"/>
    <w:rPr>
      <w:color w:val="605E5C"/>
      <w:shd w:val="clear" w:color="auto" w:fill="E1DFDD"/>
    </w:rPr>
  </w:style>
  <w:style w:type="paragraph" w:styleId="Zhlav">
    <w:name w:val="header"/>
    <w:basedOn w:val="Normln"/>
    <w:link w:val="ZhlavChar"/>
    <w:uiPriority w:val="99"/>
    <w:unhideWhenUsed/>
    <w:rsid w:val="005510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10DB"/>
  </w:style>
  <w:style w:type="paragraph" w:styleId="Zpat">
    <w:name w:val="footer"/>
    <w:basedOn w:val="Normln"/>
    <w:link w:val="ZpatChar"/>
    <w:uiPriority w:val="99"/>
    <w:unhideWhenUsed/>
    <w:rsid w:val="005510DB"/>
    <w:pPr>
      <w:tabs>
        <w:tab w:val="center" w:pos="4536"/>
        <w:tab w:val="right" w:pos="9072"/>
      </w:tabs>
      <w:spacing w:after="0" w:line="240" w:lineRule="auto"/>
    </w:pPr>
  </w:style>
  <w:style w:type="character" w:customStyle="1" w:styleId="ZpatChar">
    <w:name w:val="Zápatí Char"/>
    <w:basedOn w:val="Standardnpsmoodstavce"/>
    <w:link w:val="Zpat"/>
    <w:uiPriority w:val="99"/>
    <w:rsid w:val="0055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lcho@slaviechomut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4425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Ondra Záruba</dc:creator>
  <cp:keywords/>
  <dc:description/>
  <cp:lastModifiedBy>Ondra Záruba</cp:lastModifiedBy>
  <cp:revision>2</cp:revision>
  <dcterms:created xsi:type="dcterms:W3CDTF">2024-11-04T21:33:00Z</dcterms:created>
  <dcterms:modified xsi:type="dcterms:W3CDTF">2024-11-04T21:33:00Z</dcterms:modified>
</cp:coreProperties>
</file>